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C6C3" w14:textId="37808AD1" w:rsidR="00025492" w:rsidRPr="00025492" w:rsidRDefault="00C55647" w:rsidP="00025492">
      <w:pPr>
        <w:pStyle w:val="Default"/>
        <w:wordWrap w:val="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R</w:t>
      </w:r>
      <w:r w:rsidR="00EA6DC3">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w:t>
      </w:r>
      <w:r w:rsidR="00EA6DC3">
        <w:rPr>
          <w:rFonts w:asciiTheme="minorEastAsia" w:eastAsiaTheme="minorEastAsia" w:hAnsiTheme="minorEastAsia" w:hint="eastAsia"/>
          <w:sz w:val="21"/>
          <w:szCs w:val="21"/>
        </w:rPr>
        <w:t>7</w:t>
      </w:r>
      <w:r w:rsidR="00025492">
        <w:rPr>
          <w:rFonts w:asciiTheme="minorEastAsia" w:eastAsiaTheme="minorEastAsia" w:hAnsiTheme="minorEastAsia" w:hint="eastAsia"/>
          <w:sz w:val="21"/>
          <w:szCs w:val="21"/>
        </w:rPr>
        <w:t xml:space="preserve">　</w:t>
      </w:r>
      <w:r w:rsidR="00025492" w:rsidRPr="00025492">
        <w:rPr>
          <w:rFonts w:asciiTheme="minorEastAsia" w:eastAsiaTheme="minorEastAsia" w:hAnsiTheme="minorEastAsia" w:hint="eastAsia"/>
          <w:sz w:val="21"/>
          <w:szCs w:val="21"/>
        </w:rPr>
        <w:t>宮城県東部地方振興事務所水産漁港部</w:t>
      </w:r>
      <w:r w:rsidR="00025492">
        <w:rPr>
          <w:rFonts w:asciiTheme="minorEastAsia" w:eastAsiaTheme="minorEastAsia" w:hAnsiTheme="minorEastAsia" w:hint="eastAsia"/>
          <w:sz w:val="21"/>
          <w:szCs w:val="21"/>
        </w:rPr>
        <w:t xml:space="preserve">　　</w:t>
      </w:r>
    </w:p>
    <w:p w14:paraId="6E34DEF5" w14:textId="77777777" w:rsidR="00025492" w:rsidRPr="00025492" w:rsidRDefault="00025492" w:rsidP="00025492">
      <w:pPr>
        <w:pStyle w:val="Default"/>
        <w:jc w:val="center"/>
        <w:rPr>
          <w:rFonts w:asciiTheme="minorEastAsia" w:eastAsiaTheme="minorEastAsia" w:hAnsiTheme="minorEastAsia"/>
          <w:b/>
          <w:sz w:val="21"/>
          <w:szCs w:val="21"/>
        </w:rPr>
      </w:pPr>
      <w:r w:rsidRPr="00025492">
        <w:rPr>
          <w:rFonts w:asciiTheme="minorEastAsia" w:eastAsiaTheme="minorEastAsia" w:hAnsiTheme="minorEastAsia" w:hint="eastAsia"/>
          <w:b/>
          <w:sz w:val="22"/>
          <w:szCs w:val="21"/>
        </w:rPr>
        <w:t>漁港におけるプレジャーボートの係留について</w:t>
      </w:r>
    </w:p>
    <w:p w14:paraId="7D5A5F13"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【使用許可、使用料など】</w:t>
      </w:r>
      <w:r w:rsidRPr="00025492">
        <w:rPr>
          <w:rFonts w:asciiTheme="minorEastAsia" w:eastAsiaTheme="minorEastAsia" w:hAnsiTheme="minorEastAsia"/>
          <w:sz w:val="21"/>
          <w:szCs w:val="21"/>
        </w:rPr>
        <w:t xml:space="preserve"> </w:t>
      </w:r>
    </w:p>
    <w:p w14:paraId="0EFE68B2"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・漁港においてプレジャーボートを係留するには、「指定施設使用許可」を受ける必要があります。無許可での係留はできません。</w:t>
      </w:r>
      <w:r w:rsidRPr="00025492">
        <w:rPr>
          <w:rFonts w:asciiTheme="minorEastAsia" w:eastAsiaTheme="minorEastAsia" w:hAnsiTheme="minorEastAsia"/>
          <w:sz w:val="21"/>
          <w:szCs w:val="21"/>
        </w:rPr>
        <w:t xml:space="preserve"> </w:t>
      </w:r>
    </w:p>
    <w:p w14:paraId="510333D4"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・指定施設の指定管理者（宮城県漁業協同組合）から許可書発行の通知がありましたら、すぐに受領手続きを行ってください。</w:t>
      </w:r>
      <w:r w:rsidRPr="00025492">
        <w:rPr>
          <w:rFonts w:asciiTheme="minorEastAsia" w:eastAsiaTheme="minorEastAsia" w:hAnsiTheme="minorEastAsia"/>
          <w:sz w:val="21"/>
          <w:szCs w:val="21"/>
        </w:rPr>
        <w:t xml:space="preserve"> </w:t>
      </w:r>
    </w:p>
    <w:p w14:paraId="02E82A94"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・使用料は、納入期限までに全額を納入いただきます。この納入いただいた使用料は、年度の途中で係留をやめた場合でも、宮城県漁港管理条例の規定により原則として返還できません。</w:t>
      </w:r>
      <w:r w:rsidRPr="00025492">
        <w:rPr>
          <w:rFonts w:asciiTheme="minorEastAsia" w:eastAsiaTheme="minorEastAsia" w:hAnsiTheme="minorEastAsia"/>
          <w:sz w:val="21"/>
          <w:szCs w:val="21"/>
        </w:rPr>
        <w:t xml:space="preserve"> </w:t>
      </w:r>
    </w:p>
    <w:p w14:paraId="1FB62C16"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・交付された許可済票（ステッカー）は、船体の見やすい所に貼ってください。船体に貼っていない場合は、許可を受けていても係留は認められません。</w:t>
      </w:r>
      <w:r w:rsidRPr="00025492">
        <w:rPr>
          <w:rFonts w:asciiTheme="minorEastAsia" w:eastAsiaTheme="minorEastAsia" w:hAnsiTheme="minorEastAsia"/>
          <w:sz w:val="21"/>
          <w:szCs w:val="21"/>
        </w:rPr>
        <w:t xml:space="preserve"> </w:t>
      </w:r>
    </w:p>
    <w:p w14:paraId="2AC603F0"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・使用許可は、他人への譲渡又は貸し付けはできません。</w:t>
      </w:r>
      <w:r w:rsidRPr="00025492">
        <w:rPr>
          <w:rFonts w:asciiTheme="minorEastAsia" w:eastAsiaTheme="minorEastAsia" w:hAnsiTheme="minorEastAsia"/>
          <w:sz w:val="21"/>
          <w:szCs w:val="21"/>
        </w:rPr>
        <w:t xml:space="preserve"> </w:t>
      </w:r>
    </w:p>
    <w:p w14:paraId="0991E4A9" w14:textId="77777777" w:rsid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許可期間は、最大で１年間で、年度末となる３月末で区切っています。毎年２月頃に更新の通知をしますので、継続して係留を希望する場合は更新許可申請が必要です。許可を更新した場合は、使用料の支払いが再び必要です。</w:t>
      </w:r>
    </w:p>
    <w:p w14:paraId="3CFDCC09" w14:textId="77777777" w:rsidR="00025492" w:rsidRPr="00025492" w:rsidRDefault="00025492" w:rsidP="00025492">
      <w:pPr>
        <w:pStyle w:val="Default"/>
        <w:rPr>
          <w:rFonts w:asciiTheme="minorEastAsia" w:eastAsiaTheme="minorEastAsia" w:hAnsiTheme="minorEastAsia"/>
          <w:sz w:val="21"/>
          <w:szCs w:val="21"/>
        </w:rPr>
      </w:pPr>
    </w:p>
    <w:p w14:paraId="6F89484A"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【船舶の係留方法など】</w:t>
      </w:r>
      <w:r w:rsidRPr="00025492">
        <w:rPr>
          <w:rFonts w:asciiTheme="minorEastAsia" w:eastAsiaTheme="minorEastAsia" w:hAnsiTheme="minorEastAsia"/>
          <w:sz w:val="21"/>
          <w:szCs w:val="21"/>
        </w:rPr>
        <w:t xml:space="preserve"> </w:t>
      </w:r>
    </w:p>
    <w:p w14:paraId="00A7229E"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は、漁港管理者（東部地方振興事務所）及び指定管理者（宮城県漁業協同組合）の指示に従い、使用許可を受けたときに指定された場所に必ず縦づけで係留又は停泊してください。陸置きや他の場所にはみ出して係留することはできません。</w:t>
      </w:r>
      <w:r w:rsidRPr="00025492">
        <w:rPr>
          <w:rFonts w:asciiTheme="minorEastAsia" w:eastAsiaTheme="minorEastAsia" w:hAnsiTheme="minorEastAsia"/>
          <w:sz w:val="21"/>
          <w:szCs w:val="21"/>
        </w:rPr>
        <w:t xml:space="preserve"> </w:t>
      </w:r>
    </w:p>
    <w:p w14:paraId="26E7B1E2"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・漁港管理者（東部地方振興事務所）は、施設を管理する上で必要なときに、指定場所の変更を指示する場合があります。</w:t>
      </w:r>
    </w:p>
    <w:p w14:paraId="21A00492"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・船舶の係留は、回転などをして他の船舶に損害を与えないように、アンカーで固定するなど、必ず事故を防止する対策をとってください。</w:t>
      </w:r>
      <w:r w:rsidRPr="00025492">
        <w:rPr>
          <w:rFonts w:asciiTheme="minorEastAsia" w:eastAsiaTheme="minorEastAsia" w:hAnsiTheme="minorEastAsia"/>
          <w:sz w:val="21"/>
          <w:szCs w:val="21"/>
        </w:rPr>
        <w:t xml:space="preserve"> </w:t>
      </w:r>
    </w:p>
    <w:p w14:paraId="12DC0F60"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・暴風警報等が発せられたとき等の荒天時には、速やかに船舶の状況を点検し、他の船舶に被害を及ぼさないように十分な措置を講じてください。</w:t>
      </w:r>
      <w:r w:rsidRPr="00025492">
        <w:rPr>
          <w:rFonts w:asciiTheme="minorEastAsia" w:eastAsiaTheme="minorEastAsia" w:hAnsiTheme="minorEastAsia"/>
          <w:sz w:val="21"/>
          <w:szCs w:val="21"/>
        </w:rPr>
        <w:t xml:space="preserve"> </w:t>
      </w:r>
    </w:p>
    <w:p w14:paraId="1F4685CB" w14:textId="77777777" w:rsid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・浮桟橋や係留柱などの工作物を無許可で設置することは、漁港漁場整備法等で禁止されています。</w:t>
      </w:r>
    </w:p>
    <w:p w14:paraId="6F878982" w14:textId="77777777" w:rsidR="00025492" w:rsidRPr="00025492" w:rsidRDefault="00025492" w:rsidP="00025492">
      <w:pPr>
        <w:pStyle w:val="Default"/>
        <w:rPr>
          <w:rFonts w:asciiTheme="minorEastAsia" w:eastAsiaTheme="minorEastAsia" w:hAnsiTheme="minorEastAsia"/>
          <w:sz w:val="21"/>
          <w:szCs w:val="21"/>
        </w:rPr>
      </w:pPr>
    </w:p>
    <w:p w14:paraId="3DB330BB"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【その他】</w:t>
      </w:r>
      <w:r w:rsidRPr="00025492">
        <w:rPr>
          <w:rFonts w:asciiTheme="minorEastAsia" w:eastAsiaTheme="minorEastAsia" w:hAnsiTheme="minorEastAsia"/>
          <w:sz w:val="21"/>
          <w:szCs w:val="21"/>
        </w:rPr>
        <w:t xml:space="preserve"> </w:t>
      </w:r>
    </w:p>
    <w:p w14:paraId="1E6158C4"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・漁港は、基本的には漁業活動のための施設です。漁業関係者の迷惑となるような行為は禁止します。</w:t>
      </w:r>
      <w:r w:rsidRPr="00025492">
        <w:rPr>
          <w:rFonts w:asciiTheme="minorEastAsia" w:eastAsiaTheme="minorEastAsia" w:hAnsiTheme="minorEastAsia"/>
          <w:sz w:val="21"/>
          <w:szCs w:val="21"/>
        </w:rPr>
        <w:t xml:space="preserve"> </w:t>
      </w:r>
    </w:p>
    <w:p w14:paraId="17972116"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業関係者の設置する養殖用施設（いかだ等）へ船を係船させたり、養殖用施設の付近で釣りをしたり、網にルアーや釣り針を引っかけてしまう行為は、トラブルの原因になりますので行わないでください。</w:t>
      </w:r>
      <w:r w:rsidRPr="00025492">
        <w:rPr>
          <w:rFonts w:asciiTheme="minorEastAsia" w:eastAsiaTheme="minorEastAsia" w:hAnsiTheme="minorEastAsia"/>
          <w:sz w:val="21"/>
          <w:szCs w:val="21"/>
        </w:rPr>
        <w:t xml:space="preserve"> </w:t>
      </w:r>
    </w:p>
    <w:p w14:paraId="1BDD0038"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・漁港内で船舶を運転する際は、徐行に努めてください。航跡波（引き波）により、他の船舶の利用者に迷惑をかけないでください。</w:t>
      </w:r>
      <w:r w:rsidRPr="00025492">
        <w:rPr>
          <w:rFonts w:asciiTheme="minorEastAsia" w:eastAsiaTheme="minorEastAsia" w:hAnsiTheme="minorEastAsia"/>
          <w:sz w:val="21"/>
          <w:szCs w:val="21"/>
        </w:rPr>
        <w:t xml:space="preserve"> </w:t>
      </w:r>
    </w:p>
    <w:p w14:paraId="085E12CE"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・漁港施設や他の船舶に損害を与えたときは、速やかに漁港管理者（東部地方振興事務所）や関係機関に届け出るとともに、利用者の責任においてその損害を賠償するなど紛争の解決を図ってください。</w:t>
      </w:r>
      <w:r w:rsidRPr="00025492">
        <w:rPr>
          <w:rFonts w:asciiTheme="minorEastAsia" w:eastAsiaTheme="minorEastAsia" w:hAnsiTheme="minorEastAsia"/>
          <w:sz w:val="21"/>
          <w:szCs w:val="21"/>
        </w:rPr>
        <w:t xml:space="preserve"> </w:t>
      </w:r>
    </w:p>
    <w:p w14:paraId="1C040DA1"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・漁港内における船舶等の盗難及び事故については、漁港管理者（東部地方振興事務所）では責任を負いません。各自の責任で盗難防止等に努めてください。</w:t>
      </w:r>
      <w:r w:rsidRPr="00025492">
        <w:rPr>
          <w:rFonts w:asciiTheme="minorEastAsia" w:eastAsiaTheme="minorEastAsia" w:hAnsiTheme="minorEastAsia"/>
          <w:sz w:val="21"/>
          <w:szCs w:val="21"/>
        </w:rPr>
        <w:t xml:space="preserve"> </w:t>
      </w:r>
    </w:p>
    <w:p w14:paraId="628B9415" w14:textId="77777777" w:rsidR="00025492" w:rsidRPr="00025492" w:rsidRDefault="00025492" w:rsidP="00025492">
      <w:pPr>
        <w:pStyle w:val="Default"/>
        <w:rPr>
          <w:rFonts w:asciiTheme="minorEastAsia" w:eastAsiaTheme="minorEastAsia" w:hAnsiTheme="minorEastAsia"/>
          <w:sz w:val="21"/>
          <w:szCs w:val="21"/>
        </w:rPr>
      </w:pPr>
      <w:r w:rsidRPr="00025492">
        <w:rPr>
          <w:rFonts w:asciiTheme="minorEastAsia" w:eastAsiaTheme="minorEastAsia" w:hAnsiTheme="minorEastAsia" w:hint="eastAsia"/>
          <w:sz w:val="21"/>
          <w:szCs w:val="21"/>
        </w:rPr>
        <w:t>・ゴミの処理は使用者が責任を持って行ってください。また、係留場所に私物を放置しないでください。</w:t>
      </w:r>
      <w:r w:rsidRPr="00025492">
        <w:rPr>
          <w:rFonts w:asciiTheme="minorEastAsia" w:eastAsiaTheme="minorEastAsia" w:hAnsiTheme="minorEastAsia"/>
          <w:sz w:val="21"/>
          <w:szCs w:val="21"/>
        </w:rPr>
        <w:t xml:space="preserve"> </w:t>
      </w:r>
    </w:p>
    <w:p w14:paraId="1FBCC51E" w14:textId="77777777" w:rsidR="00EA6DC3" w:rsidRPr="00025492" w:rsidRDefault="00025492" w:rsidP="00025492">
      <w:pPr>
        <w:rPr>
          <w:rFonts w:asciiTheme="minorEastAsia" w:hAnsiTheme="minorEastAsia"/>
          <w:szCs w:val="21"/>
        </w:rPr>
      </w:pPr>
      <w:r w:rsidRPr="00025492">
        <w:rPr>
          <w:rFonts w:asciiTheme="minorEastAsia" w:hAnsiTheme="minorEastAsia" w:hint="eastAsia"/>
          <w:szCs w:val="21"/>
        </w:rPr>
        <w:t>・迷惑駐車、騒音、排気ガスなどで漁港関係者や地元住民に迷惑をかけないでください。</w:t>
      </w:r>
    </w:p>
    <w:sectPr w:rsidR="00B801D7" w:rsidRPr="00025492" w:rsidSect="000254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87"/>
    <w:rsid w:val="00025492"/>
    <w:rsid w:val="00523897"/>
    <w:rsid w:val="005E4161"/>
    <w:rsid w:val="00B94687"/>
    <w:rsid w:val="00C30189"/>
    <w:rsid w:val="00C55647"/>
    <w:rsid w:val="00EA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9B167"/>
  <w15:chartTrackingRefBased/>
  <w15:docId w15:val="{55407FD7-B221-4888-8E69-D4AD8750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549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航世</dc:creator>
  <cp:keywords/>
  <dc:description/>
  <cp:lastModifiedBy>千葉　信勝</cp:lastModifiedBy>
  <cp:revision>4</cp:revision>
  <dcterms:created xsi:type="dcterms:W3CDTF">2025-04-08T04:06:00Z</dcterms:created>
  <dcterms:modified xsi:type="dcterms:W3CDTF">2026-07-03T06:58:00Z</dcterms:modified>
</cp:coreProperties>
</file>