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E9B8D" w14:textId="28AFD04B" w:rsidR="005E7365" w:rsidRPr="00EB44A4" w:rsidRDefault="00D223B3" w:rsidP="00A2507E">
      <w:pPr>
        <w:suppressAutoHyphens w:val="0"/>
        <w:kinsoku/>
        <w:wordWrap/>
        <w:overflowPunct/>
        <w:autoSpaceDE/>
        <w:autoSpaceDN/>
        <w:adjustRightInd/>
        <w:rPr>
          <w:rFonts w:asciiTheme="minorEastAsia" w:eastAsiaTheme="minorEastAsia" w:hAnsiTheme="minorEastAsia" w:cs="Times New Roman"/>
          <w:color w:val="000000"/>
        </w:rPr>
      </w:pPr>
      <w:r>
        <w:rPr>
          <w:rFonts w:asciiTheme="minorEastAsia" w:eastAsiaTheme="minorEastAsia" w:hAnsiTheme="minorEastAsia" w:cs="Times New Roman" w:hint="eastAsia"/>
          <w:color w:val="000000"/>
        </w:rPr>
        <w:t>様式第</w:t>
      </w:r>
      <w:r w:rsidR="00435EE3">
        <w:rPr>
          <w:rFonts w:asciiTheme="minorEastAsia" w:eastAsiaTheme="minorEastAsia" w:hAnsiTheme="minorEastAsia" w:cs="Times New Roman" w:hint="eastAsia"/>
          <w:color w:val="000000"/>
        </w:rPr>
        <w:t>４</w:t>
      </w:r>
      <w:r>
        <w:rPr>
          <w:rFonts w:asciiTheme="minorEastAsia" w:eastAsiaTheme="minorEastAsia" w:hAnsiTheme="minorEastAsia" w:cs="Times New Roman" w:hint="eastAsia"/>
          <w:color w:val="000000"/>
        </w:rPr>
        <w:t>号</w:t>
      </w:r>
      <w:r w:rsidR="00EF4BE8">
        <w:rPr>
          <w:rFonts w:asciiTheme="minorEastAsia" w:eastAsiaTheme="minorEastAsia" w:hAnsiTheme="minorEastAsia" w:cs="ＭＳ ゴシック" w:hint="eastAsia"/>
          <w:noProof/>
          <w:color w:val="000000"/>
        </w:rPr>
        <mc:AlternateContent>
          <mc:Choice Requires="wps">
            <w:drawing>
              <wp:anchor distT="0" distB="0" distL="114300" distR="114300" simplePos="0" relativeHeight="251658240" behindDoc="0" locked="0" layoutInCell="1" allowOverlap="1" wp14:anchorId="57BF0F7D" wp14:editId="57C21164">
                <wp:simplePos x="0" y="0"/>
                <wp:positionH relativeFrom="column">
                  <wp:posOffset>1614170</wp:posOffset>
                </wp:positionH>
                <wp:positionV relativeFrom="paragraph">
                  <wp:posOffset>-262255</wp:posOffset>
                </wp:positionV>
                <wp:extent cx="2562225" cy="657225"/>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2562225" cy="657225"/>
                        </a:xfrm>
                        <a:prstGeom prst="rect">
                          <a:avLst/>
                        </a:prstGeom>
                        <a:noFill/>
                        <a:ln w="6350">
                          <a:noFill/>
                        </a:ln>
                      </wps:spPr>
                      <wps:txbx>
                        <w:txbxContent>
                          <w:p w14:paraId="5B779B6E" w14:textId="77777777" w:rsidR="00EF4BE8" w:rsidRPr="00EF4BE8" w:rsidRDefault="00EF4BE8" w:rsidP="00EF4BE8">
                            <w:pPr>
                              <w:jc w:val="center"/>
                              <w:rPr>
                                <w:rFonts w:ascii="BIZ UDPゴシック" w:eastAsia="BIZ UDPゴシック" w:hAnsi="BIZ UDPゴシック"/>
                                <w:vanish/>
                                <w:color w:val="FF0000"/>
                                <w:sz w:val="28"/>
                              </w:rPr>
                            </w:pPr>
                            <w:r>
                              <w:rPr>
                                <w:rFonts w:ascii="BIZ UDPゴシック" w:eastAsia="BIZ UDPゴシック" w:hAnsi="BIZ UDPゴシック" w:hint="eastAsia"/>
                                <w:vanish/>
                                <w:color w:val="FF0000"/>
                                <w:sz w:val="28"/>
                              </w:rPr>
                              <w:t>本書は</w:t>
                            </w:r>
                            <w:r w:rsidRPr="00EF4BE8">
                              <w:rPr>
                                <w:rFonts w:ascii="BIZ UDPゴシック" w:eastAsia="BIZ UDPゴシック" w:hAnsi="BIZ UDPゴシック" w:hint="eastAsia"/>
                                <w:vanish/>
                                <w:color w:val="FF0000"/>
                                <w:sz w:val="28"/>
                              </w:rPr>
                              <w:t>紙</w:t>
                            </w:r>
                            <w:r w:rsidRPr="00EF4BE8">
                              <w:rPr>
                                <w:rFonts w:ascii="BIZ UDPゴシック" w:eastAsia="BIZ UDPゴシック" w:hAnsi="BIZ UDPゴシック"/>
                                <w:vanish/>
                                <w:color w:val="FF0000"/>
                                <w:sz w:val="28"/>
                              </w:rPr>
                              <w:t>入札</w:t>
                            </w:r>
                            <w:r w:rsidRPr="00EF4BE8">
                              <w:rPr>
                                <w:rFonts w:ascii="BIZ UDPゴシック" w:eastAsia="BIZ UDPゴシック" w:hAnsi="BIZ UDPゴシック" w:hint="eastAsia"/>
                                <w:vanish/>
                                <w:color w:val="FF0000"/>
                                <w:sz w:val="28"/>
                              </w:rPr>
                              <w:t>の</w:t>
                            </w:r>
                            <w:r w:rsidRPr="00EF4BE8">
                              <w:rPr>
                                <w:rFonts w:ascii="BIZ UDPゴシック" w:eastAsia="BIZ UDPゴシック" w:hAnsi="BIZ UDPゴシック"/>
                                <w:vanish/>
                                <w:color w:val="FF0000"/>
                                <w:sz w:val="28"/>
                              </w:rPr>
                              <w:t>場合のみ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margin-left:127.1pt;margin-top:-20.65pt;width:201.75pt;height:5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" filled="f" stroked="f" strokeweight=".5pt">
                <v:textbox>
                  <w:txbxContent>
                    <w:p w:rsidR="00EF4BE8" w:rsidRPr="00EF4BE8" w:rsidRDefault="00EF4BE8" w:rsidP="00EF4BE8">
                      <w:pPr>
                        <w:jc w:val="center"/>
                        <w:rPr>
                          <w:rFonts w:ascii="BIZ UDPゴシック" w:eastAsia="BIZ UDPゴシック" w:hAnsi="BIZ UDPゴシック"/>
                          <w:vanish/>
                          <w:color w:val="FF0000"/>
                          <w:sz w:val="28"/>
                        </w:rPr>
                      </w:pPr>
                      <w:r>
                        <w:rPr>
                          <w:rFonts w:ascii="BIZ UDPゴシック" w:eastAsia="BIZ UDPゴシック" w:hAnsi="BIZ UDPゴシック" w:hint="eastAsia"/>
                          <w:vanish/>
                          <w:color w:val="FF0000"/>
                          <w:sz w:val="28"/>
                        </w:rPr>
                        <w:t>本書は</w:t>
                      </w:r>
                      <w:r w:rsidRPr="00EF4BE8">
                        <w:rPr>
                          <w:rFonts w:ascii="BIZ UDPゴシック" w:eastAsia="BIZ UDPゴシック" w:hAnsi="BIZ UDPゴシック" w:hint="eastAsia"/>
                          <w:vanish/>
                          <w:color w:val="FF0000"/>
                          <w:sz w:val="28"/>
                        </w:rPr>
                        <w:t>紙</w:t>
                      </w:r>
                      <w:r w:rsidRPr="00EF4BE8">
                        <w:rPr>
                          <w:rFonts w:ascii="BIZ UDPゴシック" w:eastAsia="BIZ UDPゴシック" w:hAnsi="BIZ UDPゴシック"/>
                          <w:vanish/>
                          <w:color w:val="FF0000"/>
                          <w:sz w:val="28"/>
                        </w:rPr>
                        <w:t>入札</w:t>
                      </w:r>
                      <w:r w:rsidRPr="00EF4BE8">
                        <w:rPr>
                          <w:rFonts w:ascii="BIZ UDPゴシック" w:eastAsia="BIZ UDPゴシック" w:hAnsi="BIZ UDPゴシック" w:hint="eastAsia"/>
                          <w:vanish/>
                          <w:color w:val="FF0000"/>
                          <w:sz w:val="28"/>
                        </w:rPr>
                        <w:t>の</w:t>
                      </w:r>
                      <w:r w:rsidRPr="00EF4BE8">
                        <w:rPr>
                          <w:rFonts w:ascii="BIZ UDPゴシック" w:eastAsia="BIZ UDPゴシック" w:hAnsi="BIZ UDPゴシック"/>
                          <w:vanish/>
                          <w:color w:val="FF0000"/>
                          <w:sz w:val="28"/>
                        </w:rPr>
                        <w:t>場合のみ</w:t>
                      </w:r>
                    </w:p>
                  </w:txbxContent>
                </v:textbox>
              </v:shape>
            </w:pict>
          </mc:Fallback>
        </mc:AlternateContent>
      </w:r>
    </w:p>
    <w:p w14:paraId="0EB22E57" w14:textId="285C8FE7" w:rsidR="00825F7E" w:rsidRPr="00EB44A4" w:rsidRDefault="00825F7E" w:rsidP="00A2507E">
      <w:pPr>
        <w:pStyle w:val="a3"/>
        <w:adjustRightInd/>
        <w:jc w:val="center"/>
        <w:rPr>
          <w:rFonts w:asciiTheme="minorEastAsia" w:eastAsiaTheme="minorEastAsia" w:hAnsiTheme="minorEastAsia" w:cs="Times New Roman"/>
          <w:sz w:val="32"/>
          <w:szCs w:val="32"/>
        </w:rPr>
      </w:pPr>
      <w:r w:rsidRPr="00EB44A4">
        <w:rPr>
          <w:rFonts w:asciiTheme="minorEastAsia" w:eastAsiaTheme="minorEastAsia" w:hAnsiTheme="minorEastAsia" w:hint="eastAsia"/>
          <w:sz w:val="32"/>
          <w:szCs w:val="32"/>
        </w:rPr>
        <w:t>入札</w:t>
      </w:r>
      <w:r w:rsidR="004614CF">
        <w:rPr>
          <w:rFonts w:asciiTheme="minorEastAsia" w:eastAsiaTheme="minorEastAsia" w:hAnsiTheme="minorEastAsia" w:hint="eastAsia"/>
          <w:sz w:val="32"/>
          <w:szCs w:val="32"/>
        </w:rPr>
        <w:t>参加申込書</w:t>
      </w:r>
    </w:p>
    <w:p w14:paraId="64A88955" w14:textId="77777777" w:rsidR="00825F7E" w:rsidRPr="00EB44A4" w:rsidRDefault="00825F7E" w:rsidP="00A2507E">
      <w:pPr>
        <w:pStyle w:val="a3"/>
        <w:wordWrap w:val="0"/>
        <w:adjustRightInd/>
        <w:jc w:val="right"/>
        <w:rPr>
          <w:rFonts w:asciiTheme="minorEastAsia" w:eastAsiaTheme="minorEastAsia" w:hAnsiTheme="minorEastAsia" w:cs="Times New Roman"/>
        </w:rPr>
      </w:pPr>
    </w:p>
    <w:p w14:paraId="30A977E4" w14:textId="77777777" w:rsidR="00825F7E" w:rsidRPr="00EB44A4" w:rsidRDefault="005747C5" w:rsidP="00A2507E">
      <w:pPr>
        <w:pStyle w:val="a3"/>
        <w:adjustRightInd/>
        <w:ind w:firstLineChars="3100" w:firstLine="6510"/>
        <w:rPr>
          <w:rFonts w:asciiTheme="minorEastAsia" w:eastAsiaTheme="minorEastAsia" w:hAnsiTheme="minorEastAsia" w:cs="Times New Roman"/>
        </w:rPr>
      </w:pPr>
      <w:r w:rsidRPr="00EB44A4">
        <w:rPr>
          <w:rFonts w:asciiTheme="minorEastAsia" w:eastAsiaTheme="minorEastAsia" w:hAnsiTheme="minorEastAsia" w:hint="eastAsia"/>
        </w:rPr>
        <w:t>令和</w:t>
      </w:r>
      <w:r w:rsidR="00340FA9" w:rsidRPr="00EB44A4">
        <w:rPr>
          <w:rFonts w:asciiTheme="minorEastAsia" w:eastAsiaTheme="minorEastAsia" w:hAnsiTheme="minorEastAsia" w:hint="eastAsia"/>
        </w:rPr>
        <w:t xml:space="preserve">　　</w:t>
      </w:r>
      <w:r w:rsidR="00825F7E" w:rsidRPr="00EB44A4">
        <w:rPr>
          <w:rFonts w:asciiTheme="minorEastAsia" w:eastAsiaTheme="minorEastAsia" w:hAnsiTheme="minorEastAsia" w:hint="eastAsia"/>
        </w:rPr>
        <w:t>年　　月　　日</w:t>
      </w:r>
    </w:p>
    <w:p w14:paraId="706942E3" w14:textId="77777777" w:rsidR="00825F7E" w:rsidRPr="00EB44A4" w:rsidRDefault="00825F7E" w:rsidP="00A2507E">
      <w:pPr>
        <w:pStyle w:val="a3"/>
        <w:adjustRightInd/>
        <w:rPr>
          <w:rFonts w:asciiTheme="minorEastAsia" w:eastAsiaTheme="minorEastAsia" w:hAnsiTheme="minorEastAsia" w:cs="Times New Roman"/>
        </w:rPr>
      </w:pPr>
    </w:p>
    <w:p w14:paraId="1137EF3C" w14:textId="77777777" w:rsidR="00825F7E" w:rsidRPr="00EB44A4" w:rsidRDefault="00825F7E" w:rsidP="00A2507E">
      <w:pPr>
        <w:pStyle w:val="a3"/>
        <w:adjustRightInd/>
        <w:rPr>
          <w:rFonts w:asciiTheme="minorEastAsia" w:eastAsiaTheme="minorEastAsia" w:hAnsiTheme="minorEastAsia" w:cs="Times New Roman"/>
        </w:rPr>
      </w:pPr>
    </w:p>
    <w:p w14:paraId="29E19283" w14:textId="77777777" w:rsidR="00825F7E" w:rsidRPr="00EB44A4" w:rsidRDefault="005747C5" w:rsidP="00A2507E">
      <w:pPr>
        <w:pStyle w:val="a3"/>
        <w:adjustRightInd/>
        <w:ind w:firstLineChars="100" w:firstLine="210"/>
        <w:rPr>
          <w:rFonts w:asciiTheme="minorEastAsia" w:eastAsiaTheme="minorEastAsia" w:hAnsiTheme="minorEastAsia" w:cs="Times New Roman"/>
        </w:rPr>
      </w:pPr>
      <w:r w:rsidRPr="00EB44A4">
        <w:rPr>
          <w:rFonts w:asciiTheme="minorEastAsia" w:eastAsiaTheme="minorEastAsia" w:hAnsiTheme="minorEastAsia" w:hint="eastAsia"/>
        </w:rPr>
        <w:t>宮城県</w:t>
      </w:r>
      <w:r w:rsidR="00CF5565">
        <w:rPr>
          <w:rFonts w:asciiTheme="minorEastAsia" w:eastAsiaTheme="minorEastAsia" w:hAnsiTheme="minorEastAsia" w:hint="eastAsia"/>
        </w:rPr>
        <w:t>美術館</w:t>
      </w:r>
      <w:r w:rsidRPr="00EB44A4">
        <w:rPr>
          <w:rFonts w:asciiTheme="minorEastAsia" w:eastAsiaTheme="minorEastAsia" w:hAnsiTheme="minorEastAsia" w:hint="eastAsia"/>
        </w:rPr>
        <w:t>長</w:t>
      </w:r>
      <w:r w:rsidR="00825F7E" w:rsidRPr="00EB44A4">
        <w:rPr>
          <w:rFonts w:asciiTheme="minorEastAsia" w:eastAsiaTheme="minorEastAsia" w:hAnsiTheme="minorEastAsia" w:hint="eastAsia"/>
        </w:rPr>
        <w:t xml:space="preserve">　殿</w:t>
      </w:r>
    </w:p>
    <w:p w14:paraId="4DBE6A87" w14:textId="77777777" w:rsidR="00825F7E" w:rsidRPr="00EB44A4" w:rsidRDefault="00825F7E" w:rsidP="00A2507E">
      <w:pPr>
        <w:pStyle w:val="a3"/>
        <w:adjustRightInd/>
        <w:rPr>
          <w:rFonts w:asciiTheme="minorEastAsia" w:eastAsiaTheme="minorEastAsia" w:hAnsiTheme="minorEastAsia" w:cs="Times New Roman"/>
        </w:rPr>
      </w:pPr>
    </w:p>
    <w:p w14:paraId="1D09AD10" w14:textId="77777777" w:rsidR="00825F7E" w:rsidRPr="00EB44A4" w:rsidRDefault="00825F7E" w:rsidP="00A2507E">
      <w:pPr>
        <w:pStyle w:val="a3"/>
        <w:adjustRightInd/>
        <w:ind w:firstLineChars="1800" w:firstLine="3780"/>
        <w:rPr>
          <w:rFonts w:asciiTheme="minorEastAsia" w:eastAsiaTheme="minorEastAsia" w:hAnsiTheme="minorEastAsia" w:cs="Times New Roman"/>
        </w:rPr>
      </w:pPr>
      <w:r w:rsidRPr="00EB44A4">
        <w:rPr>
          <w:rFonts w:asciiTheme="minorEastAsia" w:eastAsiaTheme="minorEastAsia" w:hAnsiTheme="minorEastAsia" w:cs="Times New Roman"/>
          <w:color w:val="auto"/>
        </w:rPr>
        <w:fldChar w:fldCharType="begin"/>
      </w:r>
      <w:r w:rsidRPr="00EB44A4">
        <w:rPr>
          <w:rFonts w:asciiTheme="minorEastAsia" w:eastAsiaTheme="minorEastAsia" w:hAnsiTheme="minorEastAsia" w:cs="Times New Roman"/>
          <w:color w:val="auto"/>
        </w:rPr>
        <w:instrText>eq \o\ad(</w:instrText>
      </w:r>
      <w:r w:rsidRPr="00EB44A4">
        <w:rPr>
          <w:rFonts w:asciiTheme="minorEastAsia" w:eastAsiaTheme="minorEastAsia" w:hAnsiTheme="minorEastAsia" w:hint="eastAsia"/>
        </w:rPr>
        <w:instrText>登録番号</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hint="eastAsia"/>
          <w:color w:val="auto"/>
        </w:rPr>
        <w:instrText xml:space="preserve">　　　　　　</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color w:val="auto"/>
        </w:rPr>
        <w:fldChar w:fldCharType="separate"/>
      </w:r>
      <w:r w:rsidRPr="00EB44A4">
        <w:rPr>
          <w:rFonts w:asciiTheme="minorEastAsia" w:eastAsiaTheme="minorEastAsia" w:hAnsiTheme="minorEastAsia" w:hint="eastAsia"/>
        </w:rPr>
        <w:t>登録番号</w:t>
      </w:r>
      <w:r w:rsidRPr="00EB44A4">
        <w:rPr>
          <w:rFonts w:asciiTheme="minorEastAsia" w:eastAsiaTheme="minorEastAsia" w:hAnsiTheme="minorEastAsia" w:cs="Times New Roman"/>
          <w:color w:val="auto"/>
        </w:rPr>
        <w:fldChar w:fldCharType="end"/>
      </w:r>
    </w:p>
    <w:p w14:paraId="1741077F" w14:textId="77777777" w:rsidR="00825F7E" w:rsidRPr="00EB44A4" w:rsidRDefault="00825F7E" w:rsidP="00A2507E">
      <w:pPr>
        <w:pStyle w:val="a3"/>
        <w:adjustRightInd/>
        <w:ind w:firstLineChars="1800" w:firstLine="3780"/>
        <w:rPr>
          <w:rFonts w:asciiTheme="minorEastAsia" w:eastAsiaTheme="minorEastAsia" w:hAnsiTheme="minorEastAsia" w:cs="Times New Roman"/>
        </w:rPr>
      </w:pPr>
      <w:r w:rsidRPr="00EB44A4">
        <w:rPr>
          <w:rFonts w:asciiTheme="minorEastAsia" w:eastAsiaTheme="minorEastAsia" w:hAnsiTheme="minorEastAsia" w:cs="Times New Roman"/>
          <w:color w:val="auto"/>
        </w:rPr>
        <w:fldChar w:fldCharType="begin"/>
      </w:r>
      <w:r w:rsidRPr="00EB44A4">
        <w:rPr>
          <w:rFonts w:asciiTheme="minorEastAsia" w:eastAsiaTheme="minorEastAsia" w:hAnsiTheme="minorEastAsia" w:cs="Times New Roman"/>
          <w:color w:val="auto"/>
        </w:rPr>
        <w:instrText>eq \o\ad(</w:instrText>
      </w:r>
      <w:r w:rsidRPr="00EB44A4">
        <w:rPr>
          <w:rFonts w:asciiTheme="minorEastAsia" w:eastAsiaTheme="minorEastAsia" w:hAnsiTheme="minorEastAsia" w:hint="eastAsia"/>
        </w:rPr>
        <w:instrText>住所</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hint="eastAsia"/>
          <w:color w:val="auto"/>
        </w:rPr>
        <w:instrText xml:space="preserve">　　　　　　</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color w:val="auto"/>
        </w:rPr>
        <w:fldChar w:fldCharType="separate"/>
      </w:r>
      <w:r w:rsidRPr="00EB44A4">
        <w:rPr>
          <w:rFonts w:asciiTheme="minorEastAsia" w:eastAsiaTheme="minorEastAsia" w:hAnsiTheme="minorEastAsia" w:hint="eastAsia"/>
        </w:rPr>
        <w:t>住所</w:t>
      </w:r>
      <w:r w:rsidRPr="00EB44A4">
        <w:rPr>
          <w:rFonts w:asciiTheme="minorEastAsia" w:eastAsiaTheme="minorEastAsia" w:hAnsiTheme="minorEastAsia" w:cs="Times New Roman"/>
          <w:color w:val="auto"/>
        </w:rPr>
        <w:fldChar w:fldCharType="end"/>
      </w:r>
    </w:p>
    <w:p w14:paraId="34C94DF5" w14:textId="77777777" w:rsidR="00825F7E" w:rsidRPr="00EB44A4" w:rsidRDefault="00825F7E" w:rsidP="00A2507E">
      <w:pPr>
        <w:pStyle w:val="a3"/>
        <w:adjustRightInd/>
        <w:ind w:firstLineChars="1800" w:firstLine="3780"/>
        <w:rPr>
          <w:rFonts w:asciiTheme="minorEastAsia" w:eastAsiaTheme="minorEastAsia" w:hAnsiTheme="minorEastAsia" w:cs="Times New Roman"/>
        </w:rPr>
      </w:pPr>
      <w:r w:rsidRPr="00EB44A4">
        <w:rPr>
          <w:rFonts w:asciiTheme="minorEastAsia" w:eastAsiaTheme="minorEastAsia" w:hAnsiTheme="minorEastAsia" w:cs="Times New Roman"/>
          <w:color w:val="auto"/>
        </w:rPr>
        <w:fldChar w:fldCharType="begin"/>
      </w:r>
      <w:r w:rsidRPr="00EB44A4">
        <w:rPr>
          <w:rFonts w:asciiTheme="minorEastAsia" w:eastAsiaTheme="minorEastAsia" w:hAnsiTheme="minorEastAsia" w:cs="Times New Roman"/>
          <w:color w:val="auto"/>
        </w:rPr>
        <w:instrText>eq \o\ad(</w:instrText>
      </w:r>
      <w:r w:rsidRPr="00EB44A4">
        <w:rPr>
          <w:rFonts w:asciiTheme="minorEastAsia" w:eastAsiaTheme="minorEastAsia" w:hAnsiTheme="minorEastAsia" w:hint="eastAsia"/>
        </w:rPr>
        <w:instrText>商号又は名称</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hint="eastAsia"/>
          <w:color w:val="auto"/>
        </w:rPr>
        <w:instrText xml:space="preserve">　　　　　　</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color w:val="auto"/>
        </w:rPr>
        <w:fldChar w:fldCharType="separate"/>
      </w:r>
      <w:r w:rsidRPr="00EB44A4">
        <w:rPr>
          <w:rFonts w:asciiTheme="minorEastAsia" w:eastAsiaTheme="minorEastAsia" w:hAnsiTheme="minorEastAsia" w:hint="eastAsia"/>
        </w:rPr>
        <w:t>商号又は名称</w:t>
      </w:r>
      <w:r w:rsidRPr="00EB44A4">
        <w:rPr>
          <w:rFonts w:asciiTheme="minorEastAsia" w:eastAsiaTheme="minorEastAsia" w:hAnsiTheme="minorEastAsia" w:cs="Times New Roman"/>
          <w:color w:val="auto"/>
        </w:rPr>
        <w:fldChar w:fldCharType="end"/>
      </w:r>
      <w:r w:rsidRPr="00EB44A4">
        <w:rPr>
          <w:rFonts w:asciiTheme="minorEastAsia" w:eastAsiaTheme="minorEastAsia" w:hAnsiTheme="minorEastAsia" w:hint="eastAsia"/>
        </w:rPr>
        <w:t xml:space="preserve">　　　　　　　　　　　　　　　　　印</w:t>
      </w:r>
    </w:p>
    <w:p w14:paraId="29C07A09" w14:textId="77777777" w:rsidR="00825F7E" w:rsidRPr="00EB44A4" w:rsidRDefault="00340FA9" w:rsidP="00A2507E">
      <w:pPr>
        <w:pStyle w:val="a3"/>
        <w:adjustRightInd/>
        <w:ind w:firstLineChars="1800" w:firstLine="3780"/>
        <w:rPr>
          <w:rFonts w:asciiTheme="minorEastAsia" w:eastAsiaTheme="minorEastAsia" w:hAnsiTheme="minorEastAsia" w:cs="Times New Roman"/>
        </w:rPr>
      </w:pPr>
      <w:r w:rsidRPr="00EB44A4">
        <w:rPr>
          <w:rFonts w:asciiTheme="minorEastAsia" w:eastAsiaTheme="minorEastAsia" w:hAnsiTheme="minorEastAsia" w:hint="eastAsia"/>
        </w:rPr>
        <w:t>代表者職氏名</w:t>
      </w:r>
    </w:p>
    <w:p w14:paraId="5816706D" w14:textId="77777777" w:rsidR="00825F7E" w:rsidRPr="00EB44A4" w:rsidRDefault="00825F7E" w:rsidP="00A2507E">
      <w:pPr>
        <w:pStyle w:val="a3"/>
        <w:adjustRightInd/>
        <w:ind w:firstLineChars="1800" w:firstLine="3780"/>
        <w:rPr>
          <w:rFonts w:asciiTheme="minorEastAsia" w:eastAsiaTheme="minorEastAsia" w:hAnsiTheme="minorEastAsia" w:cs="Times New Roman"/>
        </w:rPr>
      </w:pPr>
      <w:r w:rsidRPr="00EB44A4">
        <w:rPr>
          <w:rFonts w:asciiTheme="minorEastAsia" w:eastAsiaTheme="minorEastAsia" w:hAnsiTheme="minorEastAsia" w:cs="Times New Roman"/>
          <w:color w:val="auto"/>
        </w:rPr>
        <w:fldChar w:fldCharType="begin"/>
      </w:r>
      <w:r w:rsidRPr="00EB44A4">
        <w:rPr>
          <w:rFonts w:asciiTheme="minorEastAsia" w:eastAsiaTheme="minorEastAsia" w:hAnsiTheme="minorEastAsia" w:cs="Times New Roman"/>
          <w:color w:val="auto"/>
        </w:rPr>
        <w:instrText>eq \o\ad(</w:instrText>
      </w:r>
      <w:r w:rsidRPr="00EB44A4">
        <w:rPr>
          <w:rFonts w:asciiTheme="minorEastAsia" w:eastAsiaTheme="minorEastAsia" w:hAnsiTheme="minorEastAsia" w:hint="eastAsia"/>
        </w:rPr>
        <w:instrText>担当者</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hint="eastAsia"/>
          <w:color w:val="auto"/>
        </w:rPr>
        <w:instrText xml:space="preserve">　　　　　　</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color w:val="auto"/>
        </w:rPr>
        <w:fldChar w:fldCharType="separate"/>
      </w:r>
      <w:r w:rsidRPr="00EB44A4">
        <w:rPr>
          <w:rFonts w:asciiTheme="minorEastAsia" w:eastAsiaTheme="minorEastAsia" w:hAnsiTheme="minorEastAsia" w:hint="eastAsia"/>
        </w:rPr>
        <w:t>担当者</w:t>
      </w:r>
      <w:r w:rsidRPr="00EB44A4">
        <w:rPr>
          <w:rFonts w:asciiTheme="minorEastAsia" w:eastAsiaTheme="minorEastAsia" w:hAnsiTheme="minorEastAsia" w:cs="Times New Roman"/>
          <w:color w:val="auto"/>
        </w:rPr>
        <w:fldChar w:fldCharType="end"/>
      </w:r>
    </w:p>
    <w:p w14:paraId="6FE3F889" w14:textId="77777777" w:rsidR="00825F7E" w:rsidRPr="00EB44A4" w:rsidRDefault="00825F7E" w:rsidP="00A2507E">
      <w:pPr>
        <w:pStyle w:val="a3"/>
        <w:adjustRightInd/>
        <w:ind w:firstLineChars="1800" w:firstLine="3780"/>
        <w:rPr>
          <w:rFonts w:asciiTheme="minorEastAsia" w:eastAsiaTheme="minorEastAsia" w:hAnsiTheme="minorEastAsia" w:cs="Times New Roman"/>
        </w:rPr>
      </w:pPr>
      <w:r w:rsidRPr="00EB44A4">
        <w:rPr>
          <w:rFonts w:asciiTheme="minorEastAsia" w:eastAsiaTheme="minorEastAsia" w:hAnsiTheme="minorEastAsia" w:cs="Times New Roman"/>
          <w:color w:val="auto"/>
        </w:rPr>
        <w:fldChar w:fldCharType="begin"/>
      </w:r>
      <w:r w:rsidRPr="00EB44A4">
        <w:rPr>
          <w:rFonts w:asciiTheme="minorEastAsia" w:eastAsiaTheme="minorEastAsia" w:hAnsiTheme="minorEastAsia" w:cs="Times New Roman"/>
          <w:color w:val="auto"/>
        </w:rPr>
        <w:instrText>eq \o\ad(</w:instrText>
      </w:r>
      <w:r w:rsidRPr="00EB44A4">
        <w:rPr>
          <w:rFonts w:asciiTheme="minorEastAsia" w:eastAsiaTheme="minorEastAsia" w:hAnsiTheme="minorEastAsia" w:hint="eastAsia"/>
        </w:rPr>
        <w:instrText>連絡先</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hint="eastAsia"/>
          <w:color w:val="auto"/>
        </w:rPr>
        <w:instrText xml:space="preserve">　　　　　　</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color w:val="auto"/>
        </w:rPr>
        <w:fldChar w:fldCharType="separate"/>
      </w:r>
      <w:r w:rsidRPr="00EB44A4">
        <w:rPr>
          <w:rFonts w:asciiTheme="minorEastAsia" w:eastAsiaTheme="minorEastAsia" w:hAnsiTheme="minorEastAsia" w:hint="eastAsia"/>
        </w:rPr>
        <w:t>連絡先</w:t>
      </w:r>
      <w:r w:rsidRPr="00EB44A4">
        <w:rPr>
          <w:rFonts w:asciiTheme="minorEastAsia" w:eastAsiaTheme="minorEastAsia" w:hAnsiTheme="minorEastAsia" w:cs="Times New Roman"/>
          <w:color w:val="auto"/>
        </w:rPr>
        <w:fldChar w:fldCharType="end"/>
      </w:r>
    </w:p>
    <w:p w14:paraId="17C2920A" w14:textId="77777777" w:rsidR="00825F7E" w:rsidRPr="00EB44A4" w:rsidRDefault="00825F7E" w:rsidP="00A2507E">
      <w:pPr>
        <w:pStyle w:val="a3"/>
        <w:adjustRightInd/>
        <w:rPr>
          <w:rFonts w:asciiTheme="minorEastAsia" w:eastAsiaTheme="minorEastAsia" w:hAnsiTheme="minorEastAsia" w:cs="Times New Roman"/>
        </w:rPr>
      </w:pPr>
    </w:p>
    <w:p w14:paraId="1E693D43" w14:textId="0E16E924" w:rsidR="00825F7E" w:rsidRPr="00EB44A4" w:rsidRDefault="004614CF" w:rsidP="004614CF">
      <w:pPr>
        <w:pStyle w:val="a3"/>
        <w:adjustRightInd/>
        <w:ind w:firstLineChars="100" w:firstLine="210"/>
        <w:rPr>
          <w:rFonts w:asciiTheme="minorEastAsia" w:eastAsiaTheme="minorEastAsia" w:hAnsiTheme="minorEastAsia" w:cs="Times New Roman"/>
        </w:rPr>
      </w:pPr>
      <w:r>
        <w:rPr>
          <w:rFonts w:asciiTheme="minorEastAsia" w:eastAsiaTheme="minorEastAsia" w:hAnsiTheme="minorEastAsia" w:cs="Times New Roman" w:hint="eastAsia"/>
          <w:color w:val="auto"/>
        </w:rPr>
        <w:t>令和</w:t>
      </w:r>
      <w:r w:rsidR="00A20BB6">
        <w:rPr>
          <w:rFonts w:asciiTheme="minorEastAsia" w:eastAsiaTheme="minorEastAsia" w:hAnsiTheme="minorEastAsia" w:cs="Times New Roman" w:hint="eastAsia"/>
          <w:color w:val="auto"/>
        </w:rPr>
        <w:t>８</w:t>
      </w:r>
      <w:r>
        <w:rPr>
          <w:rFonts w:asciiTheme="minorEastAsia" w:eastAsiaTheme="minorEastAsia" w:hAnsiTheme="minorEastAsia" w:cs="Times New Roman" w:hint="eastAsia"/>
          <w:color w:val="auto"/>
        </w:rPr>
        <w:t>年</w:t>
      </w:r>
      <w:r w:rsidR="0022240D">
        <w:rPr>
          <w:rFonts w:asciiTheme="minorEastAsia" w:eastAsiaTheme="minorEastAsia" w:hAnsiTheme="minorEastAsia" w:cs="Times New Roman" w:hint="eastAsia"/>
          <w:color w:val="auto"/>
        </w:rPr>
        <w:t>８</w:t>
      </w:r>
      <w:r>
        <w:rPr>
          <w:rFonts w:asciiTheme="minorEastAsia" w:eastAsiaTheme="minorEastAsia" w:hAnsiTheme="minorEastAsia" w:cs="Times New Roman" w:hint="eastAsia"/>
          <w:color w:val="auto"/>
        </w:rPr>
        <w:t>月</w:t>
      </w:r>
      <w:r w:rsidR="00A20BB6">
        <w:rPr>
          <w:rFonts w:asciiTheme="minorEastAsia" w:eastAsiaTheme="minorEastAsia" w:hAnsiTheme="minorEastAsia" w:cs="Times New Roman" w:hint="eastAsia"/>
          <w:color w:val="auto"/>
        </w:rPr>
        <w:t>２</w:t>
      </w:r>
      <w:r w:rsidR="0022240D">
        <w:rPr>
          <w:rFonts w:asciiTheme="minorEastAsia" w:eastAsiaTheme="minorEastAsia" w:hAnsiTheme="minorEastAsia" w:cs="Times New Roman" w:hint="eastAsia"/>
          <w:color w:val="auto"/>
        </w:rPr>
        <w:t>０</w:t>
      </w:r>
      <w:r>
        <w:rPr>
          <w:rFonts w:asciiTheme="minorEastAsia" w:eastAsiaTheme="minorEastAsia" w:hAnsiTheme="minorEastAsia" w:cs="Times New Roman" w:hint="eastAsia"/>
          <w:color w:val="auto"/>
        </w:rPr>
        <w:t>日</w:t>
      </w:r>
      <w:r w:rsidR="003B6E75">
        <w:rPr>
          <w:rFonts w:asciiTheme="minorEastAsia" w:eastAsiaTheme="minorEastAsia" w:hAnsiTheme="minorEastAsia" w:cs="Times New Roman" w:hint="eastAsia"/>
          <w:color w:val="auto"/>
        </w:rPr>
        <w:t>執行</w:t>
      </w:r>
      <w:r>
        <w:rPr>
          <w:rFonts w:asciiTheme="minorEastAsia" w:eastAsiaTheme="minorEastAsia" w:hAnsiTheme="minorEastAsia" w:cs="Times New Roman" w:hint="eastAsia"/>
          <w:color w:val="auto"/>
        </w:rPr>
        <w:t>の、「美術館への</w:t>
      </w:r>
      <w:r w:rsidR="0043205F">
        <w:rPr>
          <w:rFonts w:asciiTheme="minorEastAsia" w:eastAsiaTheme="minorEastAsia" w:hAnsiTheme="minorEastAsia" w:cs="Times New Roman" w:hint="eastAsia"/>
          <w:color w:val="auto"/>
        </w:rPr>
        <w:t>自動販売機</w:t>
      </w:r>
      <w:r>
        <w:rPr>
          <w:rFonts w:asciiTheme="minorEastAsia" w:eastAsiaTheme="minorEastAsia" w:hAnsiTheme="minorEastAsia" w:cs="Times New Roman" w:hint="eastAsia"/>
          <w:color w:val="auto"/>
        </w:rPr>
        <w:t>設置に係る教育財産の貸付に関する</w:t>
      </w:r>
      <w:r w:rsidR="00825F7E" w:rsidRPr="00EB44A4">
        <w:rPr>
          <w:rFonts w:asciiTheme="minorEastAsia" w:eastAsiaTheme="minorEastAsia" w:hAnsiTheme="minorEastAsia" w:hint="eastAsia"/>
        </w:rPr>
        <w:t>一般競争入札</w:t>
      </w:r>
      <w:r>
        <w:rPr>
          <w:rFonts w:asciiTheme="minorEastAsia" w:eastAsiaTheme="minorEastAsia" w:hAnsiTheme="minorEastAsia" w:hint="eastAsia"/>
        </w:rPr>
        <w:t>」</w:t>
      </w:r>
      <w:r w:rsidR="00825F7E" w:rsidRPr="00EB44A4">
        <w:rPr>
          <w:rFonts w:asciiTheme="minorEastAsia" w:eastAsiaTheme="minorEastAsia" w:hAnsiTheme="minorEastAsia" w:hint="eastAsia"/>
        </w:rPr>
        <w:t>に参加</w:t>
      </w:r>
      <w:r w:rsidR="00CD4A92">
        <w:rPr>
          <w:rFonts w:asciiTheme="minorEastAsia" w:eastAsiaTheme="minorEastAsia" w:hAnsiTheme="minorEastAsia" w:hint="eastAsia"/>
        </w:rPr>
        <w:t>するため、下記のとおり入札参加資格について申出いたします。</w:t>
      </w:r>
    </w:p>
    <w:p w14:paraId="465FEC96" w14:textId="77777777" w:rsidR="00825F7E" w:rsidRPr="00EB44A4" w:rsidRDefault="00825F7E" w:rsidP="00A2507E">
      <w:pPr>
        <w:pStyle w:val="a3"/>
        <w:adjustRightInd/>
        <w:rPr>
          <w:rFonts w:asciiTheme="minorEastAsia" w:eastAsiaTheme="minorEastAsia" w:hAnsiTheme="minorEastAsia" w:cs="Times New Roman"/>
        </w:rPr>
      </w:pPr>
    </w:p>
    <w:p w14:paraId="690407A3" w14:textId="77777777" w:rsidR="00825F7E" w:rsidRPr="00EB44A4" w:rsidRDefault="00825F7E" w:rsidP="00A2507E">
      <w:pPr>
        <w:pStyle w:val="a3"/>
        <w:adjustRightInd/>
        <w:jc w:val="center"/>
        <w:rPr>
          <w:rFonts w:asciiTheme="minorEastAsia" w:eastAsiaTheme="minorEastAsia" w:hAnsiTheme="minorEastAsia" w:cs="Times New Roman"/>
        </w:rPr>
      </w:pPr>
      <w:r w:rsidRPr="00EB44A4">
        <w:rPr>
          <w:rFonts w:asciiTheme="minorEastAsia" w:eastAsiaTheme="minorEastAsia" w:hAnsiTheme="minorEastAsia" w:hint="eastAsia"/>
        </w:rPr>
        <w:t>記</w:t>
      </w:r>
    </w:p>
    <w:p w14:paraId="5AA5ED8D" w14:textId="77777777" w:rsidR="00825F7E" w:rsidRPr="00EB44A4" w:rsidRDefault="00825F7E" w:rsidP="00A2507E">
      <w:pPr>
        <w:pStyle w:val="a3"/>
        <w:adjustRightInd/>
        <w:rPr>
          <w:rFonts w:asciiTheme="minorEastAsia" w:eastAsiaTheme="minorEastAsia" w:hAnsiTheme="minorEastAsia" w:cs="Times New Roman"/>
        </w:rPr>
      </w:pPr>
    </w:p>
    <w:p w14:paraId="2D1CA181" w14:textId="5CFD56A6" w:rsidR="004614CF" w:rsidRDefault="004614CF" w:rsidP="00A2507E">
      <w:pPr>
        <w:pStyle w:val="a3"/>
        <w:adjustRightInd/>
        <w:spacing w:line="276" w:lineRule="auto"/>
        <w:rPr>
          <w:rFonts w:asciiTheme="minorEastAsia" w:eastAsiaTheme="minorEastAsia" w:hAnsiTheme="minorEastAsia" w:cs="Times New Roman"/>
        </w:rPr>
      </w:pPr>
      <w:r>
        <w:rPr>
          <w:rFonts w:asciiTheme="minorEastAsia" w:eastAsiaTheme="minorEastAsia" w:hAnsiTheme="minorEastAsia" w:cs="Times New Roman" w:hint="eastAsia"/>
        </w:rPr>
        <w:t>（１）</w:t>
      </w:r>
      <w:r w:rsidR="00CD4A92">
        <w:rPr>
          <w:rFonts w:asciiTheme="minorEastAsia" w:eastAsiaTheme="minorEastAsia" w:hAnsiTheme="minorEastAsia" w:cs="Times New Roman" w:hint="eastAsia"/>
        </w:rPr>
        <w:t>宮城県の自動販売機設置に係る一般競争入札参加事業者登録簿に登録されています。</w:t>
      </w:r>
    </w:p>
    <w:p w14:paraId="5127AC0C" w14:textId="3D2A4E49" w:rsidR="00CD4A92" w:rsidRDefault="00CD4A92" w:rsidP="00A2507E">
      <w:pPr>
        <w:pStyle w:val="a3"/>
        <w:adjustRightInd/>
        <w:spacing w:line="276" w:lineRule="auto"/>
        <w:rPr>
          <w:rFonts w:asciiTheme="minorEastAsia" w:eastAsiaTheme="minorEastAsia" w:hAnsiTheme="minorEastAsia" w:cs="Times New Roman"/>
        </w:rPr>
      </w:pPr>
      <w:r>
        <w:rPr>
          <w:rFonts w:asciiTheme="minorEastAsia" w:eastAsiaTheme="minorEastAsia" w:hAnsiTheme="minorEastAsia" w:cs="Times New Roman" w:hint="eastAsia"/>
        </w:rPr>
        <w:t>（２）地方自治法施行令第１６７条の４の規定に該当いたしません。</w:t>
      </w:r>
    </w:p>
    <w:p w14:paraId="6E1DDFE0" w14:textId="3C3EEF1C" w:rsidR="00CD4A92" w:rsidRDefault="00CD4A92" w:rsidP="00CD4A92">
      <w:pPr>
        <w:pStyle w:val="a3"/>
        <w:adjustRightInd/>
        <w:spacing w:line="276" w:lineRule="auto"/>
        <w:ind w:left="420" w:hangingChars="200" w:hanging="420"/>
        <w:rPr>
          <w:rFonts w:asciiTheme="minorEastAsia" w:eastAsiaTheme="minorEastAsia" w:hAnsiTheme="minorEastAsia" w:cs="Times New Roman"/>
        </w:rPr>
      </w:pPr>
      <w:r>
        <w:rPr>
          <w:rFonts w:asciiTheme="minorEastAsia" w:eastAsiaTheme="minorEastAsia" w:hAnsiTheme="minorEastAsia" w:cs="Times New Roman" w:hint="eastAsia"/>
        </w:rPr>
        <w:t>（３）公告の日から入札の日まで宮城県から物品調達に係る競争入札の参加資格制限措置を受けていません。</w:t>
      </w:r>
    </w:p>
    <w:p w14:paraId="4661F9C5" w14:textId="7F4FE65D" w:rsidR="00CD4A92" w:rsidRDefault="00CD4A92" w:rsidP="00CD4A92">
      <w:pPr>
        <w:pStyle w:val="a3"/>
        <w:adjustRightInd/>
        <w:spacing w:line="276" w:lineRule="auto"/>
        <w:ind w:left="420" w:hangingChars="200" w:hanging="420"/>
        <w:rPr>
          <w:rFonts w:asciiTheme="minorEastAsia" w:eastAsiaTheme="minorEastAsia" w:hAnsiTheme="minorEastAsia" w:cs="Times New Roman"/>
        </w:rPr>
      </w:pPr>
      <w:r>
        <w:rPr>
          <w:rFonts w:asciiTheme="minorEastAsia" w:eastAsiaTheme="minorEastAsia" w:hAnsiTheme="minorEastAsia" w:cs="Times New Roman" w:hint="eastAsia"/>
        </w:rPr>
        <w:t>（４）宮城県入札契約暴力団等排除要綱（平成２０年１１月１日施行）別表各号に規定する措置要件に該当していません。</w:t>
      </w:r>
    </w:p>
    <w:p w14:paraId="7B2B5168" w14:textId="77777777" w:rsidR="00A20BB6" w:rsidRDefault="00A20BB6" w:rsidP="00CD4A92">
      <w:pPr>
        <w:pStyle w:val="a3"/>
        <w:adjustRightInd/>
        <w:spacing w:line="276" w:lineRule="auto"/>
        <w:ind w:left="420" w:hangingChars="200" w:hanging="420"/>
        <w:rPr>
          <w:rFonts w:asciiTheme="minorEastAsia" w:eastAsiaTheme="minorEastAsia" w:hAnsiTheme="minorEastAsia" w:cs="Times New Roman"/>
        </w:rPr>
      </w:pPr>
    </w:p>
    <w:p w14:paraId="528AC365" w14:textId="77777777" w:rsidR="00A20BB6" w:rsidRDefault="00A20BB6" w:rsidP="00CD4A92">
      <w:pPr>
        <w:pStyle w:val="a3"/>
        <w:adjustRightInd/>
        <w:spacing w:line="276" w:lineRule="auto"/>
        <w:ind w:left="420" w:hangingChars="200" w:hanging="420"/>
        <w:rPr>
          <w:rFonts w:asciiTheme="minorEastAsia" w:eastAsiaTheme="minorEastAsia" w:hAnsiTheme="minorEastAsia" w:cs="Times New Roman"/>
        </w:rPr>
      </w:pPr>
    </w:p>
    <w:tbl>
      <w:tblPr>
        <w:tblStyle w:val="ae"/>
        <w:tblW w:w="0" w:type="auto"/>
        <w:tblInd w:w="-5" w:type="dxa"/>
        <w:tblLook w:val="04A0" w:firstRow="1" w:lastRow="0" w:firstColumn="1" w:lastColumn="0" w:noHBand="0" w:noVBand="1"/>
      </w:tblPr>
      <w:tblGrid>
        <w:gridCol w:w="9065"/>
      </w:tblGrid>
      <w:tr w:rsidR="00A20BB6" w:rsidRPr="00A20BB6" w14:paraId="26C39BB5" w14:textId="77777777" w:rsidTr="00A20BB6">
        <w:trPr>
          <w:trHeight w:val="1796"/>
        </w:trPr>
        <w:tc>
          <w:tcPr>
            <w:tcW w:w="9065" w:type="dxa"/>
          </w:tcPr>
          <w:p w14:paraId="337FF1AE" w14:textId="5ACD6F3E" w:rsidR="00A20BB6" w:rsidRDefault="00A20BB6" w:rsidP="00CD4A92">
            <w:pPr>
              <w:pStyle w:val="a3"/>
              <w:adjustRightInd/>
              <w:spacing w:line="276" w:lineRule="auto"/>
              <w:rPr>
                <w:rFonts w:asciiTheme="minorEastAsia" w:eastAsiaTheme="minorEastAsia" w:hAnsiTheme="minorEastAsia" w:cs="Times New Roman"/>
              </w:rPr>
            </w:pPr>
            <w:r>
              <w:rPr>
                <w:rFonts w:asciiTheme="minorEastAsia" w:eastAsiaTheme="minorEastAsia" w:hAnsiTheme="minorEastAsia" w:cs="Times New Roman" w:hint="eastAsia"/>
              </w:rPr>
              <w:t>入札に参加しようとする者は、</w:t>
            </w:r>
            <w:r w:rsidRPr="00A20BB6">
              <w:rPr>
                <w:rFonts w:asciiTheme="majorEastAsia" w:eastAsiaTheme="majorEastAsia" w:hAnsiTheme="majorEastAsia" w:cs="Times New Roman" w:hint="eastAsia"/>
                <w:u w:val="single"/>
              </w:rPr>
              <w:t>本書を令和８年</w:t>
            </w:r>
            <w:r w:rsidR="0022240D">
              <w:rPr>
                <w:rFonts w:asciiTheme="majorEastAsia" w:eastAsiaTheme="majorEastAsia" w:hAnsiTheme="majorEastAsia" w:cs="Times New Roman" w:hint="eastAsia"/>
                <w:u w:val="single"/>
              </w:rPr>
              <w:t>８</w:t>
            </w:r>
            <w:r w:rsidRPr="00A20BB6">
              <w:rPr>
                <w:rFonts w:asciiTheme="majorEastAsia" w:eastAsiaTheme="majorEastAsia" w:hAnsiTheme="majorEastAsia" w:cs="Times New Roman" w:hint="eastAsia"/>
                <w:u w:val="single"/>
              </w:rPr>
              <w:t>月</w:t>
            </w:r>
            <w:r w:rsidR="0022240D">
              <w:rPr>
                <w:rFonts w:asciiTheme="majorEastAsia" w:eastAsiaTheme="majorEastAsia" w:hAnsiTheme="majorEastAsia" w:cs="Times New Roman" w:hint="eastAsia"/>
                <w:u w:val="single"/>
              </w:rPr>
              <w:t>１８</w:t>
            </w:r>
            <w:r w:rsidRPr="00A20BB6">
              <w:rPr>
                <w:rFonts w:asciiTheme="majorEastAsia" w:eastAsiaTheme="majorEastAsia" w:hAnsiTheme="majorEastAsia" w:cs="Times New Roman" w:hint="eastAsia"/>
                <w:u w:val="single"/>
              </w:rPr>
              <w:t>日（</w:t>
            </w:r>
            <w:r w:rsidR="0022240D">
              <w:rPr>
                <w:rFonts w:asciiTheme="majorEastAsia" w:eastAsiaTheme="majorEastAsia" w:hAnsiTheme="majorEastAsia" w:cs="Times New Roman" w:hint="eastAsia"/>
                <w:u w:val="single"/>
              </w:rPr>
              <w:t>火</w:t>
            </w:r>
            <w:r w:rsidRPr="00A20BB6">
              <w:rPr>
                <w:rFonts w:asciiTheme="majorEastAsia" w:eastAsiaTheme="majorEastAsia" w:hAnsiTheme="majorEastAsia" w:cs="Times New Roman" w:hint="eastAsia"/>
                <w:u w:val="single"/>
              </w:rPr>
              <w:t>）午後５時までに提出</w:t>
            </w:r>
            <w:r>
              <w:rPr>
                <w:rFonts w:asciiTheme="minorEastAsia" w:eastAsiaTheme="minorEastAsia" w:hAnsiTheme="minorEastAsia" w:cs="Times New Roman" w:hint="eastAsia"/>
              </w:rPr>
              <w:t>すること。</w:t>
            </w:r>
          </w:p>
          <w:p w14:paraId="374DB30E" w14:textId="77777777" w:rsidR="00A20BB6" w:rsidRDefault="00A20BB6" w:rsidP="00CD4A92">
            <w:pPr>
              <w:pStyle w:val="a3"/>
              <w:adjustRightInd/>
              <w:spacing w:line="276" w:lineRule="auto"/>
              <w:rPr>
                <w:rFonts w:asciiTheme="minorEastAsia" w:eastAsiaTheme="minorEastAsia" w:hAnsiTheme="minorEastAsia" w:cs="Times New Roman"/>
              </w:rPr>
            </w:pPr>
            <w:r>
              <w:rPr>
                <w:rFonts w:asciiTheme="minorEastAsia" w:eastAsiaTheme="minorEastAsia" w:hAnsiTheme="minorEastAsia" w:cs="Times New Roman" w:hint="eastAsia"/>
              </w:rPr>
              <w:t>提出先　宮城県美術館</w:t>
            </w:r>
          </w:p>
          <w:p w14:paraId="73BB6388" w14:textId="77777777" w:rsidR="00A20BB6" w:rsidRDefault="00A20BB6" w:rsidP="00CD4A92">
            <w:pPr>
              <w:pStyle w:val="a3"/>
              <w:adjustRightInd/>
              <w:spacing w:line="276" w:lineRule="auto"/>
              <w:rPr>
                <w:rFonts w:asciiTheme="minorEastAsia" w:eastAsiaTheme="minorEastAsia" w:hAnsiTheme="minorEastAsia" w:cs="Times New Roman"/>
              </w:rPr>
            </w:pPr>
            <w:r>
              <w:rPr>
                <w:rFonts w:asciiTheme="minorEastAsia" w:eastAsiaTheme="minorEastAsia" w:hAnsiTheme="minorEastAsia" w:cs="Times New Roman" w:hint="eastAsia"/>
              </w:rPr>
              <w:t xml:space="preserve">　　　　〒980-0861　仙台市青葉区川内元支倉３４－１</w:t>
            </w:r>
          </w:p>
          <w:p w14:paraId="55FD1599" w14:textId="6C93449C" w:rsidR="00A20BB6" w:rsidRDefault="00A20BB6" w:rsidP="00CD4A92">
            <w:pPr>
              <w:pStyle w:val="a3"/>
              <w:adjustRightInd/>
              <w:spacing w:line="276" w:lineRule="auto"/>
              <w:rPr>
                <w:rFonts w:asciiTheme="minorEastAsia" w:eastAsiaTheme="minorEastAsia" w:hAnsiTheme="minorEastAsia" w:cs="Times New Roman"/>
              </w:rPr>
            </w:pPr>
            <w:r>
              <w:rPr>
                <w:rFonts w:asciiTheme="minorEastAsia" w:eastAsiaTheme="minorEastAsia" w:hAnsiTheme="minorEastAsia" w:cs="Times New Roman" w:hint="eastAsia"/>
              </w:rPr>
              <w:t xml:space="preserve">　　　　e-mail：</w:t>
            </w:r>
            <w:hyperlink r:id="rId7" w:history="1">
              <w:r w:rsidRPr="00EF0D07">
                <w:rPr>
                  <w:rStyle w:val="af"/>
                  <w:rFonts w:asciiTheme="minorEastAsia" w:eastAsiaTheme="minorEastAsia" w:hAnsiTheme="minorEastAsia" w:cs="Times New Roman"/>
                </w:rPr>
                <w:t>bijutu@pref.miyagi.lg.jp</w:t>
              </w:r>
            </w:hyperlink>
          </w:p>
          <w:p w14:paraId="00FA8B6E" w14:textId="78450BB9" w:rsidR="00A20BB6" w:rsidRPr="00A20BB6" w:rsidRDefault="00A20BB6" w:rsidP="00CD4A92">
            <w:pPr>
              <w:pStyle w:val="a3"/>
              <w:adjustRightInd/>
              <w:spacing w:line="276" w:lineRule="auto"/>
              <w:rPr>
                <w:rFonts w:asciiTheme="minorEastAsia" w:eastAsiaTheme="minorEastAsia" w:hAnsiTheme="minorEastAsia" w:cs="Times New Roman"/>
              </w:rPr>
            </w:pPr>
            <w:r>
              <w:rPr>
                <w:rFonts w:asciiTheme="minorEastAsia" w:eastAsiaTheme="minorEastAsia" w:hAnsiTheme="minorEastAsia" w:cs="Times New Roman" w:hint="eastAsia"/>
              </w:rPr>
              <w:t xml:space="preserve">　　　　ＦＡＸ：０２２－２２１－２１１５</w:t>
            </w:r>
          </w:p>
        </w:tc>
      </w:tr>
    </w:tbl>
    <w:p w14:paraId="5B446711" w14:textId="77777777" w:rsidR="00A20BB6" w:rsidRPr="00EB44A4" w:rsidRDefault="00A20BB6" w:rsidP="00CD4A92">
      <w:pPr>
        <w:pStyle w:val="a3"/>
        <w:adjustRightInd/>
        <w:spacing w:line="276" w:lineRule="auto"/>
        <w:ind w:left="420" w:hangingChars="200" w:hanging="420"/>
        <w:rPr>
          <w:rFonts w:asciiTheme="minorEastAsia" w:eastAsiaTheme="minorEastAsia" w:hAnsiTheme="minorEastAsia" w:cs="Times New Roman"/>
        </w:rPr>
      </w:pPr>
    </w:p>
    <w:sectPr w:rsidR="00A20BB6" w:rsidRPr="00EB44A4" w:rsidSect="005747C5">
      <w:pgSz w:w="11906" w:h="16838"/>
      <w:pgMar w:top="1418" w:right="1418" w:bottom="1418" w:left="1418" w:header="720" w:footer="720" w:gutter="0"/>
      <w:pgNumType w:start="1"/>
      <w:cols w:space="720"/>
      <w:noEndnote/>
      <w:docGrid w:type="lines" w:linePitch="3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61BB8" w14:textId="77777777" w:rsidR="00F43D68" w:rsidRDefault="00F43D68" w:rsidP="0087511D">
      <w:r>
        <w:separator/>
      </w:r>
    </w:p>
  </w:endnote>
  <w:endnote w:type="continuationSeparator" w:id="0">
    <w:p w14:paraId="63A7ACFF" w14:textId="77777777" w:rsidR="00F43D68" w:rsidRDefault="00F43D68" w:rsidP="0087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BF46B" w14:textId="77777777" w:rsidR="00F43D68" w:rsidRDefault="00F43D68" w:rsidP="0087511D">
      <w:r>
        <w:separator/>
      </w:r>
    </w:p>
  </w:footnote>
  <w:footnote w:type="continuationSeparator" w:id="0">
    <w:p w14:paraId="6D7539C7" w14:textId="77777777" w:rsidR="00F43D68" w:rsidRDefault="00F43D68" w:rsidP="008751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F7E"/>
    <w:rsid w:val="00020473"/>
    <w:rsid w:val="00023081"/>
    <w:rsid w:val="00034159"/>
    <w:rsid w:val="00042BA4"/>
    <w:rsid w:val="000909AC"/>
    <w:rsid w:val="000A078D"/>
    <w:rsid w:val="000A5284"/>
    <w:rsid w:val="000B45B4"/>
    <w:rsid w:val="000E3489"/>
    <w:rsid w:val="000F4C0E"/>
    <w:rsid w:val="00150660"/>
    <w:rsid w:val="00173890"/>
    <w:rsid w:val="00173D49"/>
    <w:rsid w:val="0019738F"/>
    <w:rsid w:val="001F4277"/>
    <w:rsid w:val="002068DD"/>
    <w:rsid w:val="00213AFC"/>
    <w:rsid w:val="002146C4"/>
    <w:rsid w:val="00215917"/>
    <w:rsid w:val="0022240D"/>
    <w:rsid w:val="0027736E"/>
    <w:rsid w:val="00335B9A"/>
    <w:rsid w:val="00340FA9"/>
    <w:rsid w:val="00347C63"/>
    <w:rsid w:val="003B402C"/>
    <w:rsid w:val="003B41A9"/>
    <w:rsid w:val="003B6E75"/>
    <w:rsid w:val="003C485F"/>
    <w:rsid w:val="003C4AFC"/>
    <w:rsid w:val="003D2F8E"/>
    <w:rsid w:val="003E1AD6"/>
    <w:rsid w:val="003E7733"/>
    <w:rsid w:val="003F67E1"/>
    <w:rsid w:val="0043205F"/>
    <w:rsid w:val="00435EE3"/>
    <w:rsid w:val="00457413"/>
    <w:rsid w:val="004614CF"/>
    <w:rsid w:val="00467F9D"/>
    <w:rsid w:val="004E3D71"/>
    <w:rsid w:val="00502CCC"/>
    <w:rsid w:val="005747C5"/>
    <w:rsid w:val="00581542"/>
    <w:rsid w:val="005929FB"/>
    <w:rsid w:val="005E7365"/>
    <w:rsid w:val="0061351F"/>
    <w:rsid w:val="0062727D"/>
    <w:rsid w:val="00634A12"/>
    <w:rsid w:val="006372E9"/>
    <w:rsid w:val="0064050C"/>
    <w:rsid w:val="00646374"/>
    <w:rsid w:val="0066314E"/>
    <w:rsid w:val="00672D17"/>
    <w:rsid w:val="00675A5E"/>
    <w:rsid w:val="006E5F1D"/>
    <w:rsid w:val="006F1FD6"/>
    <w:rsid w:val="00731FF4"/>
    <w:rsid w:val="00755651"/>
    <w:rsid w:val="007564F4"/>
    <w:rsid w:val="007A138D"/>
    <w:rsid w:val="007D74FE"/>
    <w:rsid w:val="007F3273"/>
    <w:rsid w:val="00806567"/>
    <w:rsid w:val="00811DED"/>
    <w:rsid w:val="00825F7E"/>
    <w:rsid w:val="0087511D"/>
    <w:rsid w:val="009011F5"/>
    <w:rsid w:val="0093450F"/>
    <w:rsid w:val="00942465"/>
    <w:rsid w:val="00951E34"/>
    <w:rsid w:val="00987432"/>
    <w:rsid w:val="00990DBE"/>
    <w:rsid w:val="009A6E6F"/>
    <w:rsid w:val="009C7BF3"/>
    <w:rsid w:val="009E3517"/>
    <w:rsid w:val="00A05B95"/>
    <w:rsid w:val="00A20BB6"/>
    <w:rsid w:val="00A2507E"/>
    <w:rsid w:val="00A43763"/>
    <w:rsid w:val="00A60004"/>
    <w:rsid w:val="00AC38E5"/>
    <w:rsid w:val="00AC4C9D"/>
    <w:rsid w:val="00AE25FC"/>
    <w:rsid w:val="00B326EC"/>
    <w:rsid w:val="00B7654D"/>
    <w:rsid w:val="00B93548"/>
    <w:rsid w:val="00BB2887"/>
    <w:rsid w:val="00BE2FE6"/>
    <w:rsid w:val="00BE70E4"/>
    <w:rsid w:val="00C14DE0"/>
    <w:rsid w:val="00C15A47"/>
    <w:rsid w:val="00C16895"/>
    <w:rsid w:val="00C23142"/>
    <w:rsid w:val="00C332E5"/>
    <w:rsid w:val="00C93709"/>
    <w:rsid w:val="00C95BDC"/>
    <w:rsid w:val="00CB1F06"/>
    <w:rsid w:val="00CD4A92"/>
    <w:rsid w:val="00CF5565"/>
    <w:rsid w:val="00D1501F"/>
    <w:rsid w:val="00D223B3"/>
    <w:rsid w:val="00D570E2"/>
    <w:rsid w:val="00D60AE3"/>
    <w:rsid w:val="00DC5F4A"/>
    <w:rsid w:val="00DF7DFD"/>
    <w:rsid w:val="00E02064"/>
    <w:rsid w:val="00E11573"/>
    <w:rsid w:val="00E15B1A"/>
    <w:rsid w:val="00E33527"/>
    <w:rsid w:val="00E449D5"/>
    <w:rsid w:val="00E9540C"/>
    <w:rsid w:val="00EB44A4"/>
    <w:rsid w:val="00ED1DA3"/>
    <w:rsid w:val="00EE3B35"/>
    <w:rsid w:val="00EE6AC6"/>
    <w:rsid w:val="00EF4BE8"/>
    <w:rsid w:val="00F36A30"/>
    <w:rsid w:val="00F36FDE"/>
    <w:rsid w:val="00F43D68"/>
    <w:rsid w:val="00F77511"/>
    <w:rsid w:val="00F8469A"/>
    <w:rsid w:val="00F9403A"/>
    <w:rsid w:val="00F95855"/>
    <w:rsid w:val="00FA6BD7"/>
    <w:rsid w:val="00FD0950"/>
    <w:rsid w:val="00FE76E8"/>
    <w:rsid w:val="00FF2ED4"/>
    <w:rsid w:val="00FF7B31"/>
    <w:rsid w:val="00FF7E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58ACA7"/>
  <w15:docId w15:val="{DC2B1450-CF2B-4E1F-AC62-8AC42A1E4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5F7E"/>
    <w:pPr>
      <w:widowControl w:val="0"/>
      <w:suppressAutoHyphens/>
      <w:kinsoku w:val="0"/>
      <w:wordWrap w:val="0"/>
      <w:overflowPunct w:val="0"/>
      <w:autoSpaceDE w:val="0"/>
      <w:autoSpaceDN w:val="0"/>
      <w:adjustRightInd w:val="0"/>
      <w:textAlignment w:val="baseline"/>
    </w:pPr>
    <w:rPr>
      <w:rFonts w:ascii="Century" w:eastAsia="ＭＳ 明朝" w:hAnsi="Century" w:cs="ＭＳ 明朝"/>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825F7E"/>
    <w:pPr>
      <w:widowControl w:val="0"/>
      <w:adjustRightInd w:val="0"/>
      <w:jc w:val="both"/>
      <w:textAlignment w:val="baseline"/>
    </w:pPr>
    <w:rPr>
      <w:rFonts w:ascii="Century" w:eastAsia="ＭＳ 明朝" w:hAnsi="Century" w:cs="ＭＳ 明朝"/>
      <w:color w:val="000000"/>
      <w:kern w:val="0"/>
      <w:szCs w:val="21"/>
    </w:rPr>
  </w:style>
  <w:style w:type="paragraph" w:styleId="a4">
    <w:name w:val="header"/>
    <w:basedOn w:val="a"/>
    <w:link w:val="a5"/>
    <w:uiPriority w:val="99"/>
    <w:unhideWhenUsed/>
    <w:rsid w:val="0087511D"/>
    <w:pPr>
      <w:tabs>
        <w:tab w:val="center" w:pos="4252"/>
        <w:tab w:val="right" w:pos="8504"/>
      </w:tabs>
      <w:snapToGrid w:val="0"/>
    </w:pPr>
  </w:style>
  <w:style w:type="character" w:customStyle="1" w:styleId="a5">
    <w:name w:val="ヘッダー (文字)"/>
    <w:basedOn w:val="a0"/>
    <w:link w:val="a4"/>
    <w:uiPriority w:val="99"/>
    <w:rsid w:val="0087511D"/>
    <w:rPr>
      <w:rFonts w:ascii="Century" w:eastAsia="ＭＳ 明朝" w:hAnsi="Century" w:cs="ＭＳ 明朝"/>
      <w:kern w:val="0"/>
      <w:szCs w:val="21"/>
    </w:rPr>
  </w:style>
  <w:style w:type="paragraph" w:styleId="a6">
    <w:name w:val="footer"/>
    <w:basedOn w:val="a"/>
    <w:link w:val="a7"/>
    <w:uiPriority w:val="99"/>
    <w:unhideWhenUsed/>
    <w:rsid w:val="0087511D"/>
    <w:pPr>
      <w:tabs>
        <w:tab w:val="center" w:pos="4252"/>
        <w:tab w:val="right" w:pos="8504"/>
      </w:tabs>
      <w:snapToGrid w:val="0"/>
    </w:pPr>
  </w:style>
  <w:style w:type="character" w:customStyle="1" w:styleId="a7">
    <w:name w:val="フッター (文字)"/>
    <w:basedOn w:val="a0"/>
    <w:link w:val="a6"/>
    <w:uiPriority w:val="99"/>
    <w:rsid w:val="0087511D"/>
    <w:rPr>
      <w:rFonts w:ascii="Century" w:eastAsia="ＭＳ 明朝" w:hAnsi="Century" w:cs="ＭＳ 明朝"/>
      <w:kern w:val="0"/>
      <w:szCs w:val="21"/>
    </w:rPr>
  </w:style>
  <w:style w:type="paragraph" w:styleId="a8">
    <w:name w:val="Balloon Text"/>
    <w:basedOn w:val="a"/>
    <w:link w:val="a9"/>
    <w:uiPriority w:val="99"/>
    <w:semiHidden/>
    <w:unhideWhenUsed/>
    <w:rsid w:val="00E3352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33527"/>
    <w:rPr>
      <w:rFonts w:asciiTheme="majorHAnsi" w:eastAsiaTheme="majorEastAsia" w:hAnsiTheme="majorHAnsi" w:cstheme="majorBidi"/>
      <w:kern w:val="0"/>
      <w:sz w:val="18"/>
      <w:szCs w:val="18"/>
    </w:rPr>
  </w:style>
  <w:style w:type="paragraph" w:styleId="aa">
    <w:name w:val="Note Heading"/>
    <w:basedOn w:val="a"/>
    <w:next w:val="a"/>
    <w:link w:val="ab"/>
    <w:uiPriority w:val="99"/>
    <w:unhideWhenUsed/>
    <w:rsid w:val="00173890"/>
    <w:pPr>
      <w:jc w:val="center"/>
    </w:pPr>
    <w:rPr>
      <w:rFonts w:asciiTheme="minorEastAsia" w:eastAsiaTheme="minorEastAsia" w:hAnsiTheme="minorEastAsia"/>
      <w:color w:val="000000"/>
    </w:rPr>
  </w:style>
  <w:style w:type="character" w:customStyle="1" w:styleId="ab">
    <w:name w:val="記 (文字)"/>
    <w:basedOn w:val="a0"/>
    <w:link w:val="aa"/>
    <w:uiPriority w:val="99"/>
    <w:rsid w:val="00173890"/>
    <w:rPr>
      <w:rFonts w:asciiTheme="minorEastAsia" w:hAnsiTheme="minorEastAsia" w:cs="ＭＳ 明朝"/>
      <w:color w:val="000000"/>
      <w:kern w:val="0"/>
      <w:szCs w:val="21"/>
    </w:rPr>
  </w:style>
  <w:style w:type="paragraph" w:styleId="ac">
    <w:name w:val="Closing"/>
    <w:basedOn w:val="a"/>
    <w:link w:val="ad"/>
    <w:uiPriority w:val="99"/>
    <w:unhideWhenUsed/>
    <w:rsid w:val="00173890"/>
    <w:pPr>
      <w:jc w:val="right"/>
    </w:pPr>
    <w:rPr>
      <w:rFonts w:asciiTheme="minorEastAsia" w:eastAsiaTheme="minorEastAsia" w:hAnsiTheme="minorEastAsia"/>
      <w:color w:val="000000"/>
    </w:rPr>
  </w:style>
  <w:style w:type="character" w:customStyle="1" w:styleId="ad">
    <w:name w:val="結語 (文字)"/>
    <w:basedOn w:val="a0"/>
    <w:link w:val="ac"/>
    <w:uiPriority w:val="99"/>
    <w:rsid w:val="00173890"/>
    <w:rPr>
      <w:rFonts w:asciiTheme="minorEastAsia" w:hAnsiTheme="minorEastAsia" w:cs="ＭＳ 明朝"/>
      <w:color w:val="000000"/>
      <w:kern w:val="0"/>
      <w:szCs w:val="21"/>
    </w:rPr>
  </w:style>
  <w:style w:type="table" w:styleId="ae">
    <w:name w:val="Table Grid"/>
    <w:basedOn w:val="a1"/>
    <w:uiPriority w:val="59"/>
    <w:rsid w:val="00A2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A20BB6"/>
    <w:rPr>
      <w:color w:val="0000FF" w:themeColor="hyperlink"/>
      <w:u w:val="single"/>
    </w:rPr>
  </w:style>
  <w:style w:type="character" w:styleId="af0">
    <w:name w:val="Unresolved Mention"/>
    <w:basedOn w:val="a0"/>
    <w:uiPriority w:val="99"/>
    <w:semiHidden/>
    <w:unhideWhenUsed/>
    <w:rsid w:val="00A20B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ijutu@pref.miyagi.lg.j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3D680-6360-4CB1-9856-A16D6486A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99</Words>
  <Characters>566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樋口　保</cp:lastModifiedBy>
  <cp:revision>15</cp:revision>
  <cp:lastPrinted>2026-04-27T06:57:00Z</cp:lastPrinted>
  <dcterms:created xsi:type="dcterms:W3CDTF">2026-04-22T05:50:00Z</dcterms:created>
  <dcterms:modified xsi:type="dcterms:W3CDTF">2026-07-02T08:45:00Z</dcterms:modified>
</cp:coreProperties>
</file>