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48976" w14:textId="77777777" w:rsidR="000F520F" w:rsidRPr="00ED1B4C" w:rsidRDefault="000F520F" w:rsidP="00D51BC0">
      <w:pPr>
        <w:pStyle w:val="1"/>
      </w:pPr>
      <w:r w:rsidRPr="00ED1B4C">
        <w:rPr>
          <w:rFonts w:hint="eastAsia"/>
        </w:rPr>
        <w:t>様式第３号（第</w:t>
      </w:r>
      <w:r w:rsidR="00D51BC0" w:rsidRPr="00ED1B4C">
        <w:rPr>
          <w:rFonts w:hint="eastAsia"/>
        </w:rPr>
        <w:t>９</w:t>
      </w:r>
      <w:r w:rsidRPr="00ED1B4C">
        <w:rPr>
          <w:rFonts w:hint="eastAsia"/>
        </w:rPr>
        <w:t>関係）</w:t>
      </w:r>
    </w:p>
    <w:p w14:paraId="02FA4A90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70B2FDB" w14:textId="3051718C" w:rsidR="000F520F" w:rsidRPr="00ED1B4C" w:rsidRDefault="006F6737" w:rsidP="000F520F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再生可能エネルギーを活用した地域づくり支援事業</w:t>
      </w:r>
      <w:r w:rsidR="000F520F"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交付決定前着手届</w:t>
      </w:r>
    </w:p>
    <w:p w14:paraId="6337D194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F70169F" w14:textId="77777777" w:rsidR="000F520F" w:rsidRPr="00ED1B4C" w:rsidRDefault="000F520F" w:rsidP="000F520F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　　　　　　　　　　　　　　　　　　　　　　　　　　　　　　　年　　月　　日</w:t>
      </w:r>
    </w:p>
    <w:p w14:paraId="3A20B544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3D6D3F0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宮城県知事　　　　　　　　　　　殿</w:t>
      </w:r>
    </w:p>
    <w:p w14:paraId="338D56AF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0434FC4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157E406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（届出者）</w:t>
      </w:r>
    </w:p>
    <w:p w14:paraId="63D3A181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14:paraId="48E7BE36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7D78EA1E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14:paraId="22BA6C33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64D59832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13CB4CA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0F0A889" w14:textId="05774F83" w:rsidR="000F520F" w:rsidRPr="00ED1B4C" w:rsidRDefault="000F520F" w:rsidP="000F520F">
      <w:pPr>
        <w:wordWrap w:val="0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6F6737">
        <w:rPr>
          <w:rFonts w:asciiTheme="minorEastAsia" w:eastAsiaTheme="minorEastAsia" w:hAnsiTheme="minorEastAsia" w:cs="Times New Roman" w:hint="eastAsia"/>
          <w:sz w:val="21"/>
          <w:szCs w:val="21"/>
        </w:rPr>
        <w:t>再生可能エネルギーを活用した地域づくり支援事業</w:t>
      </w: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費補助金の対象事業について、交付決定前に着手したいので、</w:t>
      </w:r>
      <w:r w:rsidR="006F6737">
        <w:rPr>
          <w:rFonts w:asciiTheme="minorEastAsia" w:eastAsiaTheme="minorEastAsia" w:hAnsiTheme="minorEastAsia" w:cs="Times New Roman" w:hint="eastAsia"/>
          <w:sz w:val="21"/>
          <w:szCs w:val="21"/>
        </w:rPr>
        <w:t>再生可能エネルギーを活用した地域づくり支援事業</w:t>
      </w:r>
      <w:r w:rsidR="00FE294E"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費補助金交付要綱第９</w:t>
      </w: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の規定により届け出ます。</w:t>
      </w:r>
    </w:p>
    <w:p w14:paraId="6B7E730C" w14:textId="77777777" w:rsidR="000F520F" w:rsidRPr="00ED1B4C" w:rsidRDefault="000F520F" w:rsidP="000F520F">
      <w:pPr>
        <w:wordWrap w:val="0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なお、交付決定前に着手する事業に関しては、補助金が交付されないこととなっても異議はありません。</w:t>
      </w:r>
    </w:p>
    <w:p w14:paraId="6D10870C" w14:textId="77777777" w:rsidR="000F520F" w:rsidRPr="00ED1B4C" w:rsidRDefault="000F520F" w:rsidP="000F520F">
      <w:pPr>
        <w:wordWrap w:val="0"/>
        <w:ind w:leftChars="100" w:left="450" w:hangingChars="100" w:hanging="21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記</w:t>
      </w:r>
    </w:p>
    <w:p w14:paraId="2E19C295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１  補助事業の名称</w:t>
      </w:r>
    </w:p>
    <w:p w14:paraId="2D4AA546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3B32B6C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B95A288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688FC25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２　補助事業に要する経費</w:t>
      </w:r>
    </w:p>
    <w:p w14:paraId="703DEEE1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3022CF8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583EA0D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0B6EB42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３　着手予定年月日</w:t>
      </w:r>
    </w:p>
    <w:p w14:paraId="446C2A74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4A57810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AFBC212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7511897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４　交付決定前に着手を必要とする理由</w:t>
      </w:r>
    </w:p>
    <w:p w14:paraId="4D29097C" w14:textId="77777777" w:rsidR="000F520F" w:rsidRPr="00ED1B4C" w:rsidRDefault="000F520F" w:rsidP="000F520F">
      <w:pPr>
        <w:widowControl/>
        <w:jc w:val="lef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A5DAF77" w14:textId="77777777" w:rsidR="000F520F" w:rsidRPr="00ED1B4C" w:rsidRDefault="000F520F" w:rsidP="000F520F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372144C5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257F98F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40D9B12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902DD41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DEEC6AD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14:paraId="0E0621B8" w14:textId="77777777" w:rsidTr="00A434E0">
        <w:trPr>
          <w:trHeight w:val="340"/>
        </w:trPr>
        <w:tc>
          <w:tcPr>
            <w:tcW w:w="6095" w:type="dxa"/>
            <w:gridSpan w:val="2"/>
            <w:vAlign w:val="center"/>
          </w:tcPr>
          <w:p w14:paraId="7C48C04C" w14:textId="77777777" w:rsidR="008E4DDF" w:rsidRPr="00ED1B4C" w:rsidRDefault="008E4DDF" w:rsidP="00A434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14:paraId="3EA412E0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1C4837EF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14:paraId="1996861F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14:paraId="34B6C624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3774FD62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14:paraId="1E29628F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3EE47B74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62DC23C6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14:paraId="325554D2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14:paraId="0EA3D9BA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2A05C85A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5E60E489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14:paraId="462C3BFA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14:paraId="08E5596D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3AE3F911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56D6C8E2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1A45D79" w14:textId="77777777" w:rsidR="008E4DDF" w:rsidRPr="00ED1B4C" w:rsidRDefault="008E4DDF" w:rsidP="000F520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9A2D19B" w14:textId="77777777" w:rsidR="000F520F" w:rsidRPr="00ED1B4C" w:rsidRDefault="000F520F" w:rsidP="000F520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0F520F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9EC0B" w14:textId="77777777" w:rsidR="006A005C" w:rsidRDefault="006A005C" w:rsidP="007F1EA9">
      <w:r>
        <w:separator/>
      </w:r>
    </w:p>
  </w:endnote>
  <w:endnote w:type="continuationSeparator" w:id="0">
    <w:p w14:paraId="728A0294" w14:textId="77777777"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8686C" w14:textId="77777777" w:rsidR="006A005C" w:rsidRDefault="006A005C" w:rsidP="007F1EA9">
      <w:r>
        <w:separator/>
      </w:r>
    </w:p>
  </w:footnote>
  <w:footnote w:type="continuationSeparator" w:id="0">
    <w:p w14:paraId="669E332D" w14:textId="77777777"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42925454">
    <w:abstractNumId w:val="5"/>
  </w:num>
  <w:num w:numId="2" w16cid:durableId="592779812">
    <w:abstractNumId w:val="6"/>
  </w:num>
  <w:num w:numId="3" w16cid:durableId="51199707">
    <w:abstractNumId w:val="7"/>
  </w:num>
  <w:num w:numId="4" w16cid:durableId="245845291">
    <w:abstractNumId w:val="3"/>
  </w:num>
  <w:num w:numId="5" w16cid:durableId="401560889">
    <w:abstractNumId w:val="2"/>
  </w:num>
  <w:num w:numId="6" w16cid:durableId="1917014697">
    <w:abstractNumId w:val="0"/>
  </w:num>
  <w:num w:numId="7" w16cid:durableId="689840708">
    <w:abstractNumId w:val="1"/>
  </w:num>
  <w:num w:numId="8" w16cid:durableId="39435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737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599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5EB4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3BA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2865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C86D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5844-F100-4D0C-BBFD-5EBA861C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2026-04-14T06:15:00Z</dcterms:modified>
</cp:coreProperties>
</file>