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95348" w14:textId="77777777"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14:paraId="56ACBCFC" w14:textId="77777777"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14:paraId="3BDAE27E" w14:textId="77777777" w:rsidR="002D6687" w:rsidRPr="002D6687" w:rsidRDefault="00354637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3C04A5">
        <w:rPr>
          <w:rFonts w:ascii="ＭＳ 明朝" w:cs="Times New Roman" w:hint="eastAsia"/>
          <w:color w:val="auto"/>
          <w:spacing w:val="2"/>
        </w:rPr>
        <w:t>「みやぎ</w:t>
      </w:r>
      <w:r w:rsidR="00BF5C29" w:rsidRPr="003C04A5">
        <w:rPr>
          <w:rFonts w:ascii="ＭＳ 明朝" w:cs="Times New Roman" w:hint="eastAsia"/>
          <w:color w:val="auto"/>
          <w:spacing w:val="2"/>
        </w:rPr>
        <w:t>漁師カレッジ</w:t>
      </w:r>
      <w:r w:rsidRPr="003C04A5">
        <w:rPr>
          <w:rFonts w:ascii="ＭＳ 明朝" w:cs="Times New Roman" w:hint="eastAsia"/>
          <w:color w:val="auto"/>
          <w:spacing w:val="2"/>
        </w:rPr>
        <w:t>」</w:t>
      </w:r>
      <w:r w:rsidR="007C6290" w:rsidRPr="003C04A5">
        <w:rPr>
          <w:rFonts w:asciiTheme="minorHAnsi" w:hAnsiTheme="minorHAnsi" w:cs="Times New Roman"/>
          <w:color w:val="auto"/>
          <w:spacing w:val="2"/>
        </w:rPr>
        <w:t>PR</w:t>
      </w:r>
      <w:r w:rsidR="00BF5C29" w:rsidRPr="003C04A5">
        <w:rPr>
          <w:rFonts w:ascii="ＭＳ 明朝" w:cs="Times New Roman" w:hint="eastAsia"/>
          <w:color w:val="auto"/>
          <w:spacing w:val="2"/>
        </w:rPr>
        <w:t>関係</w:t>
      </w:r>
      <w:r w:rsidRPr="003C04A5">
        <w:rPr>
          <w:rFonts w:ascii="ＭＳ 明朝" w:cs="Times New Roman" w:hint="eastAsia"/>
          <w:color w:val="auto"/>
          <w:spacing w:val="2"/>
        </w:rPr>
        <w:t>業務</w:t>
      </w:r>
      <w:r w:rsidR="00867080" w:rsidRPr="003C04A5">
        <w:rPr>
          <w:rFonts w:ascii="ＭＳ 明朝" w:cs="Times New Roman" w:hint="eastAsia"/>
          <w:color w:val="auto"/>
          <w:spacing w:val="2"/>
        </w:rPr>
        <w:t>に関する企</w:t>
      </w:r>
      <w:r w:rsidR="00867080" w:rsidRPr="00867080">
        <w:rPr>
          <w:rFonts w:ascii="ＭＳ 明朝" w:cs="Times New Roman" w:hint="eastAsia"/>
          <w:spacing w:val="2"/>
        </w:rPr>
        <w:t>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14:paraId="572FD889" w14:textId="77777777" w:rsidR="002D6687" w:rsidRPr="00BF5C29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14:paraId="6192D4A9" w14:textId="77777777"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14:paraId="58F54FE1" w14:textId="77777777"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14:paraId="56064793" w14:textId="77777777"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14:paraId="49F4AE44" w14:textId="77777777" w:rsidR="002D6687" w:rsidRPr="002D6687" w:rsidRDefault="002D6687" w:rsidP="003E69FE">
      <w:pPr>
        <w:widowControl/>
        <w:overflowPunct/>
        <w:adjustRightInd/>
        <w:ind w:left="-567" w:firstLineChars="300" w:firstLine="648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14:paraId="4ACE34B4" w14:textId="77777777"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</w:p>
    <w:p w14:paraId="63C8BA99" w14:textId="77777777"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14:paraId="26AB7E4A" w14:textId="77777777"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14:paraId="1C189648" w14:textId="77777777"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14:paraId="764A00E0" w14:textId="77777777" w:rsidR="002D6687" w:rsidRPr="002D6687" w:rsidRDefault="00E64ECE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14:paraId="10107E79" w14:textId="77777777" w:rsidR="002D6687" w:rsidRPr="002D6687" w:rsidRDefault="002D6687" w:rsidP="002D6687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14:paraId="63D0AD6A" w14:textId="77777777" w:rsidR="002D6687" w:rsidRPr="002D6687" w:rsidRDefault="00EB0A25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このことについて</w:t>
      </w:r>
      <w:r w:rsidR="00E64ECE">
        <w:rPr>
          <w:rFonts w:ascii="ＭＳ 明朝" w:cs="Times New Roman" w:hint="eastAsia"/>
          <w:spacing w:val="2"/>
        </w:rPr>
        <w:t>、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14:paraId="5799A3F5" w14:textId="77777777"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14:paraId="3C33CFC9" w14:textId="77777777"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14:paraId="2AB72D6F" w14:textId="77777777"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14:paraId="47364C0E" w14:textId="77777777" w:rsidTr="00EB0A25">
        <w:tc>
          <w:tcPr>
            <w:tcW w:w="2092" w:type="dxa"/>
            <w:shd w:val="clear" w:color="auto" w:fill="auto"/>
          </w:tcPr>
          <w:p w14:paraId="5056C5E1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946" w:type="dxa"/>
            <w:shd w:val="clear" w:color="auto" w:fill="auto"/>
          </w:tcPr>
          <w:p w14:paraId="2BF21850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14:paraId="019B8B29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14:paraId="236F1CD0" w14:textId="77777777" w:rsidTr="00EB0A25">
        <w:tc>
          <w:tcPr>
            <w:tcW w:w="2092" w:type="dxa"/>
            <w:shd w:val="clear" w:color="auto" w:fill="auto"/>
          </w:tcPr>
          <w:p w14:paraId="09109CB7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14:paraId="5D58DF70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14:paraId="3580A60D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14:paraId="22950B34" w14:textId="77777777" w:rsidTr="00EB0A25">
        <w:tc>
          <w:tcPr>
            <w:tcW w:w="2092" w:type="dxa"/>
            <w:shd w:val="clear" w:color="auto" w:fill="auto"/>
          </w:tcPr>
          <w:p w14:paraId="78B1141A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14:paraId="3C5D20A8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14:paraId="5BBAA692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14:paraId="44AD29D4" w14:textId="77777777" w:rsidTr="00EB0A25">
        <w:trPr>
          <w:trHeight w:val="77"/>
        </w:trPr>
        <w:tc>
          <w:tcPr>
            <w:tcW w:w="2092" w:type="dxa"/>
            <w:shd w:val="clear" w:color="auto" w:fill="auto"/>
          </w:tcPr>
          <w:p w14:paraId="4ADB8D67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14:paraId="63CC7525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14:paraId="35B6E648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14:paraId="0934E527" w14:textId="77777777" w:rsidTr="00EB0A25">
        <w:tc>
          <w:tcPr>
            <w:tcW w:w="2092" w:type="dxa"/>
            <w:shd w:val="clear" w:color="auto" w:fill="auto"/>
          </w:tcPr>
          <w:p w14:paraId="422A8368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14:paraId="73FFFB01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14:paraId="3E4D477B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14:paraId="35BC05BD" w14:textId="77777777"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14:paraId="4D47B334" w14:textId="77777777"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14:paraId="52B2A7E8" w14:textId="77777777"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14:paraId="2AE05D34" w14:textId="77777777"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14:paraId="7C645945" w14:textId="77777777"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04061" w14:textId="77777777" w:rsidR="007862CC" w:rsidRDefault="007862CC" w:rsidP="00D61838">
      <w:r>
        <w:separator/>
      </w:r>
    </w:p>
  </w:endnote>
  <w:endnote w:type="continuationSeparator" w:id="0">
    <w:p w14:paraId="549FC8A8" w14:textId="77777777"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8DF86" w14:textId="77777777" w:rsidR="007862CC" w:rsidRDefault="007862CC" w:rsidP="00D61838">
      <w:r>
        <w:separator/>
      </w:r>
    </w:p>
  </w:footnote>
  <w:footnote w:type="continuationSeparator" w:id="0">
    <w:p w14:paraId="36709CB6" w14:textId="77777777" w:rsidR="007862CC" w:rsidRDefault="007862CC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54637"/>
    <w:rsid w:val="00361B51"/>
    <w:rsid w:val="0036602E"/>
    <w:rsid w:val="00373E77"/>
    <w:rsid w:val="003A19F0"/>
    <w:rsid w:val="003B1182"/>
    <w:rsid w:val="003B11DD"/>
    <w:rsid w:val="003B27F5"/>
    <w:rsid w:val="003B29A6"/>
    <w:rsid w:val="003C04A5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C6290"/>
    <w:rsid w:val="007D0F2F"/>
    <w:rsid w:val="007E3D4E"/>
    <w:rsid w:val="007E3E49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741D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BF5C29"/>
    <w:rsid w:val="00C11BC1"/>
    <w:rsid w:val="00C31853"/>
    <w:rsid w:val="00C41020"/>
    <w:rsid w:val="00C47855"/>
    <w:rsid w:val="00C54DC7"/>
    <w:rsid w:val="00C5787A"/>
    <w:rsid w:val="00C62363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64EC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94216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577F31"/>
  <w15:docId w15:val="{7DF334D3-9936-4825-80CF-F9A6DA34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BF5C2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5C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5C2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5C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5C29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4810-B6A0-46A7-A710-63E27B4B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水産業振興課</cp:lastModifiedBy>
  <cp:revision>15</cp:revision>
  <cp:lastPrinted>2016-08-02T04:17:00Z</cp:lastPrinted>
  <dcterms:created xsi:type="dcterms:W3CDTF">2015-03-24T03:00:00Z</dcterms:created>
  <dcterms:modified xsi:type="dcterms:W3CDTF">2024-11-11T07:15:00Z</dcterms:modified>
</cp:coreProperties>
</file>