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30号(第3条関係)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登</w:t>
      </w:r>
      <w:r w:rsidR="00DA3054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記</w:t>
      </w:r>
      <w:r w:rsidR="00DA3054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完</w:t>
      </w:r>
      <w:r w:rsidR="00DA3054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了</w:t>
      </w:r>
      <w:r w:rsidR="00DA3054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届</w:t>
      </w:r>
      <w:r w:rsidR="00DA3054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出</w:t>
      </w:r>
      <w:r w:rsidR="00DA3054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DA3054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DA3054" w:rsidRPr="00925BC9" w:rsidRDefault="00DA3054" w:rsidP="00DA3054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59712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59712"/>
        </w:rPr>
        <w:t>地</w:t>
      </w:r>
    </w:p>
    <w:p w:rsidR="00DA3054" w:rsidRPr="00925BC9" w:rsidRDefault="00DA3054" w:rsidP="00DA3054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届出者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59711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59711"/>
        </w:rPr>
        <w:t>称</w:t>
      </w:r>
    </w:p>
    <w:p w:rsidR="00DA3054" w:rsidRPr="00925BC9" w:rsidRDefault="00DA3054" w:rsidP="00DA3054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組合等登記令第　　条第　　項の規定により，登記を完了したので，森林組合法施行細則第</w:t>
      </w:r>
      <w:r w:rsidRPr="00925BC9">
        <w:rPr>
          <w:rFonts w:ascii="ＭＳ 明朝" w:eastAsia="ＭＳ 明朝" w:hAnsi="ＭＳ 明朝"/>
        </w:rPr>
        <w:t>3条の規定により登記事項証明書を添えて届け出ます。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180A76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8057C9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A7F5-883D-43B3-823A-178008D3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2024-10-24T00:08:00Z</dcterms:modified>
</cp:coreProperties>
</file>