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92575" w:rsidRPr="00BF29F6" w:rsidTr="003549C3">
        <w:tc>
          <w:tcPr>
            <w:tcW w:w="10421" w:type="dxa"/>
          </w:tcPr>
          <w:p w:rsidR="00592575" w:rsidRPr="00C94834" w:rsidRDefault="00592575" w:rsidP="00592575">
            <w:pPr>
              <w:snapToGrid w:val="0"/>
              <w:rPr>
                <w:rFonts w:asciiTheme="minorEastAsia"/>
                <w:szCs w:val="21"/>
              </w:rPr>
            </w:pPr>
            <w:bookmarkStart w:id="0" w:name="_GoBack"/>
            <w:bookmarkEnd w:id="0"/>
          </w:p>
          <w:p w:rsidR="00592575" w:rsidRPr="00C94834" w:rsidRDefault="00592575" w:rsidP="00592575">
            <w:pPr>
              <w:snapToGrid w:val="0"/>
              <w:rPr>
                <w:rFonts w:asciiTheme="minorEastAsia"/>
                <w:szCs w:val="21"/>
              </w:rPr>
            </w:pPr>
            <w:r>
              <w:rPr>
                <w:rFonts w:asciiTheme="minorEastAsia" w:hAnsiTheme="minorEastAsia" w:hint="eastAsia"/>
                <w:szCs w:val="21"/>
              </w:rPr>
              <w:t>様式第１３</w:t>
            </w:r>
            <w:r w:rsidRPr="00C94834">
              <w:rPr>
                <w:rFonts w:asciiTheme="minorEastAsia" w:hAnsiTheme="minorEastAsia" w:hint="eastAsia"/>
                <w:szCs w:val="21"/>
              </w:rPr>
              <w:t>号（第１５関係）</w:t>
            </w:r>
          </w:p>
          <w:p w:rsidR="00592575" w:rsidRPr="00C94834" w:rsidRDefault="00592575" w:rsidP="00592575">
            <w:pPr>
              <w:snapToGrid w:val="0"/>
              <w:rPr>
                <w:rFonts w:asciiTheme="minorEastAsia"/>
                <w:szCs w:val="21"/>
              </w:rPr>
            </w:pPr>
          </w:p>
          <w:p w:rsidR="00592575" w:rsidRPr="00C94834" w:rsidRDefault="00592575" w:rsidP="00592575">
            <w:pPr>
              <w:snapToGrid w:val="0"/>
              <w:ind w:firstLineChars="1200" w:firstLine="2721"/>
              <w:rPr>
                <w:rFonts w:asciiTheme="minorEastAsia"/>
                <w:szCs w:val="21"/>
              </w:rPr>
            </w:pPr>
            <w:r w:rsidRPr="00C94834">
              <w:rPr>
                <w:rFonts w:asciiTheme="minorEastAsia" w:hAnsiTheme="minorEastAsia" w:hint="eastAsia"/>
                <w:szCs w:val="21"/>
              </w:rPr>
              <w:t>年度みやぎ産業廃棄物３Ｒ等推事業に係る</w:t>
            </w:r>
          </w:p>
          <w:p w:rsidR="00592575" w:rsidRPr="00C94834" w:rsidRDefault="00592575" w:rsidP="00592575">
            <w:pPr>
              <w:snapToGrid w:val="0"/>
              <w:ind w:firstLineChars="1200" w:firstLine="2721"/>
              <w:rPr>
                <w:rFonts w:asciiTheme="minorEastAsia"/>
                <w:szCs w:val="21"/>
                <w:lang w:eastAsia="zh-TW"/>
              </w:rPr>
            </w:pPr>
            <w:r w:rsidRPr="00C94834">
              <w:rPr>
                <w:rFonts w:asciiTheme="minorEastAsia" w:hAnsiTheme="minorEastAsia" w:hint="eastAsia"/>
                <w:szCs w:val="21"/>
              </w:rPr>
              <w:t>消費税及び地方消費税額仕入控除税額報告書</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Pr>
                <w:rFonts w:asciiTheme="minorEastAsia" w:hAnsiTheme="minorEastAsia" w:hint="eastAsia"/>
                <w:szCs w:val="21"/>
              </w:rPr>
              <w:t xml:space="preserve">　　　　</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日付け宮城県（環政）指令第　　　号でみやぎ産業廃棄物３Ｒ等推進事業費補助金の交付決定の通知のありました補助事業について，</w:t>
            </w:r>
            <w:r w:rsidRPr="00C94834">
              <w:rPr>
                <w:rFonts w:asciiTheme="minorEastAsia" w:hAnsiTheme="minorEastAsia" w:hint="eastAsia"/>
                <w:szCs w:val="21"/>
              </w:rPr>
              <w:t>関係書類を添えて</w:t>
            </w:r>
            <w:r w:rsidRPr="00C94834">
              <w:rPr>
                <w:rFonts w:asciiTheme="minorEastAsia" w:hAnsiTheme="minorEastAsia" w:hint="eastAsia"/>
                <w:szCs w:val="21"/>
                <w:lang w:eastAsia="zh-TW"/>
              </w:rPr>
              <w:t>下記のとおり</w:t>
            </w:r>
            <w:r w:rsidRPr="00C94834">
              <w:rPr>
                <w:rFonts w:asciiTheme="minorEastAsia" w:hAnsiTheme="minorEastAsia" w:hint="eastAsia"/>
                <w:szCs w:val="21"/>
              </w:rPr>
              <w:t>報告します。</w:t>
            </w:r>
          </w:p>
          <w:p w:rsidR="00592575" w:rsidRPr="00C94834" w:rsidRDefault="00592575" w:rsidP="00592575">
            <w:pPr>
              <w:snapToGrid w:val="0"/>
              <w:ind w:left="109" w:hangingChars="48" w:hanging="109"/>
              <w:jc w:val="left"/>
              <w:rPr>
                <w:rFonts w:asciiTheme="minorEastAsia"/>
                <w:szCs w:val="21"/>
              </w:rPr>
            </w:pPr>
          </w:p>
          <w:p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１　補助金額（県が補助金の額の確定通知書により通知した額）</w:t>
            </w:r>
          </w:p>
          <w:p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補助金の額の確定時に減額した消費税及び地方消費税仕入控除税額</w:t>
            </w:r>
          </w:p>
          <w:p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３　消費税及び地方消費税の申告により確定した消費税及び地方消費税仕入控除税額</w:t>
            </w:r>
          </w:p>
          <w:p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４　補助金返還相当額</w:t>
            </w:r>
          </w:p>
          <w:p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19" w:rsidRDefault="00D96C19" w:rsidP="000B2EA8">
      <w:r>
        <w:separator/>
      </w:r>
    </w:p>
  </w:endnote>
  <w:endnote w:type="continuationSeparator" w:id="0">
    <w:p w:rsidR="00D96C19" w:rsidRDefault="00D96C19"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19" w:rsidRDefault="00D96C19" w:rsidP="000B2EA8">
      <w:r>
        <w:separator/>
      </w:r>
    </w:p>
  </w:footnote>
  <w:footnote w:type="continuationSeparator" w:id="0">
    <w:p w:rsidR="00D96C19" w:rsidRDefault="00D96C19"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050B"/>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07F10"/>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3A9"/>
    <w:rsid w:val="003666E6"/>
    <w:rsid w:val="00375CD4"/>
    <w:rsid w:val="003830CB"/>
    <w:rsid w:val="00394E02"/>
    <w:rsid w:val="003B1BA8"/>
    <w:rsid w:val="003B5A2D"/>
    <w:rsid w:val="003C11EB"/>
    <w:rsid w:val="003C1E8C"/>
    <w:rsid w:val="003D053D"/>
    <w:rsid w:val="003D5941"/>
    <w:rsid w:val="003F1B00"/>
    <w:rsid w:val="0040533A"/>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6B3FB8"/>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A2F62"/>
    <w:rsid w:val="007C1E2F"/>
    <w:rsid w:val="007C60B4"/>
    <w:rsid w:val="007E1160"/>
    <w:rsid w:val="007E2C74"/>
    <w:rsid w:val="007E2C9F"/>
    <w:rsid w:val="007E36A7"/>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C7B4E"/>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14F3"/>
    <w:rsid w:val="00C3248B"/>
    <w:rsid w:val="00C43A82"/>
    <w:rsid w:val="00C676FC"/>
    <w:rsid w:val="00C722FF"/>
    <w:rsid w:val="00C757D9"/>
    <w:rsid w:val="00C80AD9"/>
    <w:rsid w:val="00C83AAF"/>
    <w:rsid w:val="00C94834"/>
    <w:rsid w:val="00CA0D2A"/>
    <w:rsid w:val="00CA464E"/>
    <w:rsid w:val="00CA503E"/>
    <w:rsid w:val="00CA61B2"/>
    <w:rsid w:val="00CC3C61"/>
    <w:rsid w:val="00CD5110"/>
    <w:rsid w:val="00CD69C3"/>
    <w:rsid w:val="00CE382A"/>
    <w:rsid w:val="00CF5285"/>
    <w:rsid w:val="00D0002B"/>
    <w:rsid w:val="00D017E4"/>
    <w:rsid w:val="00D04B01"/>
    <w:rsid w:val="00D04D02"/>
    <w:rsid w:val="00D15AC9"/>
    <w:rsid w:val="00D23494"/>
    <w:rsid w:val="00D25D38"/>
    <w:rsid w:val="00D33840"/>
    <w:rsid w:val="00D44424"/>
    <w:rsid w:val="00D5637C"/>
    <w:rsid w:val="00D56F48"/>
    <w:rsid w:val="00D731A3"/>
    <w:rsid w:val="00D770CF"/>
    <w:rsid w:val="00D830F8"/>
    <w:rsid w:val="00D84809"/>
    <w:rsid w:val="00D91064"/>
    <w:rsid w:val="00D96C19"/>
    <w:rsid w:val="00DA66D7"/>
    <w:rsid w:val="00DB20DD"/>
    <w:rsid w:val="00DC2B79"/>
    <w:rsid w:val="00DC54E3"/>
    <w:rsid w:val="00DD20FA"/>
    <w:rsid w:val="00DE0852"/>
    <w:rsid w:val="00DE26E0"/>
    <w:rsid w:val="00DE40B7"/>
    <w:rsid w:val="00DE53D9"/>
    <w:rsid w:val="00DE5E42"/>
    <w:rsid w:val="00DE6235"/>
    <w:rsid w:val="00DF0F8D"/>
    <w:rsid w:val="00DF5442"/>
    <w:rsid w:val="00DF5E6C"/>
    <w:rsid w:val="00E02237"/>
    <w:rsid w:val="00E04CF7"/>
    <w:rsid w:val="00E11DD4"/>
    <w:rsid w:val="00E13026"/>
    <w:rsid w:val="00E20F61"/>
    <w:rsid w:val="00E22A3C"/>
    <w:rsid w:val="00E2384E"/>
    <w:rsid w:val="00E417D2"/>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C6C1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A05E7C-81D9-49F7-84C9-ABBDDF2C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3858">
      <w:marLeft w:val="0"/>
      <w:marRight w:val="0"/>
      <w:marTop w:val="0"/>
      <w:marBottom w:val="0"/>
      <w:divBdr>
        <w:top w:val="none" w:sz="0" w:space="0" w:color="auto"/>
        <w:left w:val="none" w:sz="0" w:space="0" w:color="auto"/>
        <w:bottom w:val="none" w:sz="0" w:space="0" w:color="auto"/>
        <w:right w:val="none" w:sz="0" w:space="0" w:color="auto"/>
      </w:divBdr>
    </w:div>
    <w:div w:id="804733859">
      <w:marLeft w:val="0"/>
      <w:marRight w:val="0"/>
      <w:marTop w:val="0"/>
      <w:marBottom w:val="0"/>
      <w:divBdr>
        <w:top w:val="none" w:sz="0" w:space="0" w:color="auto"/>
        <w:left w:val="none" w:sz="0" w:space="0" w:color="auto"/>
        <w:bottom w:val="none" w:sz="0" w:space="0" w:color="auto"/>
        <w:right w:val="none" w:sz="0" w:space="0" w:color="auto"/>
      </w:divBdr>
    </w:div>
    <w:div w:id="804733860">
      <w:marLeft w:val="0"/>
      <w:marRight w:val="0"/>
      <w:marTop w:val="0"/>
      <w:marBottom w:val="0"/>
      <w:divBdr>
        <w:top w:val="none" w:sz="0" w:space="0" w:color="auto"/>
        <w:left w:val="none" w:sz="0" w:space="0" w:color="auto"/>
        <w:bottom w:val="none" w:sz="0" w:space="0" w:color="auto"/>
        <w:right w:val="none" w:sz="0" w:space="0" w:color="auto"/>
      </w:divBdr>
    </w:div>
    <w:div w:id="804733861">
      <w:marLeft w:val="0"/>
      <w:marRight w:val="0"/>
      <w:marTop w:val="0"/>
      <w:marBottom w:val="0"/>
      <w:divBdr>
        <w:top w:val="none" w:sz="0" w:space="0" w:color="auto"/>
        <w:left w:val="none" w:sz="0" w:space="0" w:color="auto"/>
        <w:bottom w:val="none" w:sz="0" w:space="0" w:color="auto"/>
        <w:right w:val="none" w:sz="0" w:space="0" w:color="auto"/>
      </w:divBdr>
    </w:div>
    <w:div w:id="804733862">
      <w:marLeft w:val="0"/>
      <w:marRight w:val="0"/>
      <w:marTop w:val="0"/>
      <w:marBottom w:val="0"/>
      <w:divBdr>
        <w:top w:val="none" w:sz="0" w:space="0" w:color="auto"/>
        <w:left w:val="none" w:sz="0" w:space="0" w:color="auto"/>
        <w:bottom w:val="none" w:sz="0" w:space="0" w:color="auto"/>
        <w:right w:val="none" w:sz="0" w:space="0" w:color="auto"/>
      </w:divBdr>
    </w:div>
    <w:div w:id="804733863">
      <w:marLeft w:val="0"/>
      <w:marRight w:val="0"/>
      <w:marTop w:val="0"/>
      <w:marBottom w:val="0"/>
      <w:divBdr>
        <w:top w:val="none" w:sz="0" w:space="0" w:color="auto"/>
        <w:left w:val="none" w:sz="0" w:space="0" w:color="auto"/>
        <w:bottom w:val="none" w:sz="0" w:space="0" w:color="auto"/>
        <w:right w:val="none" w:sz="0" w:space="0" w:color="auto"/>
      </w:divBdr>
    </w:div>
    <w:div w:id="804733864">
      <w:marLeft w:val="0"/>
      <w:marRight w:val="0"/>
      <w:marTop w:val="0"/>
      <w:marBottom w:val="0"/>
      <w:divBdr>
        <w:top w:val="none" w:sz="0" w:space="0" w:color="auto"/>
        <w:left w:val="none" w:sz="0" w:space="0" w:color="auto"/>
        <w:bottom w:val="none" w:sz="0" w:space="0" w:color="auto"/>
        <w:right w:val="none" w:sz="0" w:space="0" w:color="auto"/>
      </w:divBdr>
    </w:div>
    <w:div w:id="804733865">
      <w:marLeft w:val="0"/>
      <w:marRight w:val="0"/>
      <w:marTop w:val="0"/>
      <w:marBottom w:val="0"/>
      <w:divBdr>
        <w:top w:val="none" w:sz="0" w:space="0" w:color="auto"/>
        <w:left w:val="none" w:sz="0" w:space="0" w:color="auto"/>
        <w:bottom w:val="none" w:sz="0" w:space="0" w:color="auto"/>
        <w:right w:val="none" w:sz="0" w:space="0" w:color="auto"/>
      </w:divBdr>
    </w:div>
    <w:div w:id="804733866">
      <w:marLeft w:val="0"/>
      <w:marRight w:val="0"/>
      <w:marTop w:val="0"/>
      <w:marBottom w:val="0"/>
      <w:divBdr>
        <w:top w:val="none" w:sz="0" w:space="0" w:color="auto"/>
        <w:left w:val="none" w:sz="0" w:space="0" w:color="auto"/>
        <w:bottom w:val="none" w:sz="0" w:space="0" w:color="auto"/>
        <w:right w:val="none" w:sz="0" w:space="0" w:color="auto"/>
      </w:divBdr>
    </w:div>
    <w:div w:id="804733867">
      <w:marLeft w:val="0"/>
      <w:marRight w:val="0"/>
      <w:marTop w:val="0"/>
      <w:marBottom w:val="0"/>
      <w:divBdr>
        <w:top w:val="none" w:sz="0" w:space="0" w:color="auto"/>
        <w:left w:val="none" w:sz="0" w:space="0" w:color="auto"/>
        <w:bottom w:val="none" w:sz="0" w:space="0" w:color="auto"/>
        <w:right w:val="none" w:sz="0" w:space="0" w:color="auto"/>
      </w:divBdr>
    </w:div>
    <w:div w:id="804733868">
      <w:marLeft w:val="0"/>
      <w:marRight w:val="0"/>
      <w:marTop w:val="0"/>
      <w:marBottom w:val="0"/>
      <w:divBdr>
        <w:top w:val="none" w:sz="0" w:space="0" w:color="auto"/>
        <w:left w:val="none" w:sz="0" w:space="0" w:color="auto"/>
        <w:bottom w:val="none" w:sz="0" w:space="0" w:color="auto"/>
        <w:right w:val="none" w:sz="0" w:space="0" w:color="auto"/>
      </w:divBdr>
    </w:div>
    <w:div w:id="804733869">
      <w:marLeft w:val="0"/>
      <w:marRight w:val="0"/>
      <w:marTop w:val="0"/>
      <w:marBottom w:val="0"/>
      <w:divBdr>
        <w:top w:val="none" w:sz="0" w:space="0" w:color="auto"/>
        <w:left w:val="none" w:sz="0" w:space="0" w:color="auto"/>
        <w:bottom w:val="none" w:sz="0" w:space="0" w:color="auto"/>
        <w:right w:val="none" w:sz="0" w:space="0" w:color="auto"/>
      </w:divBdr>
    </w:div>
    <w:div w:id="804733870">
      <w:marLeft w:val="0"/>
      <w:marRight w:val="0"/>
      <w:marTop w:val="0"/>
      <w:marBottom w:val="0"/>
      <w:divBdr>
        <w:top w:val="none" w:sz="0" w:space="0" w:color="auto"/>
        <w:left w:val="none" w:sz="0" w:space="0" w:color="auto"/>
        <w:bottom w:val="none" w:sz="0" w:space="0" w:color="auto"/>
        <w:right w:val="none" w:sz="0" w:space="0" w:color="auto"/>
      </w:divBdr>
    </w:div>
    <w:div w:id="804733871">
      <w:marLeft w:val="0"/>
      <w:marRight w:val="0"/>
      <w:marTop w:val="0"/>
      <w:marBottom w:val="0"/>
      <w:divBdr>
        <w:top w:val="none" w:sz="0" w:space="0" w:color="auto"/>
        <w:left w:val="none" w:sz="0" w:space="0" w:color="auto"/>
        <w:bottom w:val="none" w:sz="0" w:space="0" w:color="auto"/>
        <w:right w:val="none" w:sz="0" w:space="0" w:color="auto"/>
      </w:divBdr>
    </w:div>
    <w:div w:id="804733872">
      <w:marLeft w:val="0"/>
      <w:marRight w:val="0"/>
      <w:marTop w:val="0"/>
      <w:marBottom w:val="0"/>
      <w:divBdr>
        <w:top w:val="none" w:sz="0" w:space="0" w:color="auto"/>
        <w:left w:val="none" w:sz="0" w:space="0" w:color="auto"/>
        <w:bottom w:val="none" w:sz="0" w:space="0" w:color="auto"/>
        <w:right w:val="none" w:sz="0" w:space="0" w:color="auto"/>
      </w:divBdr>
    </w:div>
    <w:div w:id="804733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8FC8-9F36-4E48-B7EA-316731E6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2022-03-29T00:36:00Z</dcterms:created>
  <dcterms:modified xsi:type="dcterms:W3CDTF">2022-03-29T00:36:00Z</dcterms:modified>
</cp:coreProperties>
</file>